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A067" w14:textId="77777777" w:rsidR="00454221" w:rsidRDefault="00454221" w:rsidP="007B6D5B">
      <w:pPr>
        <w:pStyle w:val="Ttulo1"/>
        <w:spacing w:after="240" w:line="360" w:lineRule="auto"/>
        <w:ind w:left="0" w:right="78"/>
        <w:rPr>
          <w:rFonts w:ascii="Times New Roman" w:hAnsi="Times New Roman" w:cs="Times New Roman"/>
          <w:sz w:val="24"/>
          <w:szCs w:val="24"/>
        </w:rPr>
      </w:pPr>
    </w:p>
    <w:p w14:paraId="0F598A19" w14:textId="333FD80F" w:rsidR="00FF7566" w:rsidRPr="002821F7" w:rsidRDefault="00866E61" w:rsidP="007B6D5B">
      <w:pPr>
        <w:pStyle w:val="Ttulo1"/>
        <w:spacing w:after="240" w:line="360" w:lineRule="auto"/>
        <w:ind w:left="0" w:right="78"/>
        <w:rPr>
          <w:rFonts w:ascii="Times New Roman" w:hAnsi="Times New Roman" w:cs="Times New Roman"/>
          <w:sz w:val="24"/>
          <w:szCs w:val="24"/>
        </w:rPr>
      </w:pPr>
      <w:r w:rsidRPr="0027098F">
        <w:rPr>
          <w:rFonts w:ascii="Times New Roman" w:hAnsi="Times New Roman" w:cs="Times New Roman"/>
          <w:sz w:val="24"/>
          <w:szCs w:val="24"/>
        </w:rPr>
        <w:t>INSTRUÇÃO</w:t>
      </w:r>
      <w:r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NORMATIVA</w:t>
      </w:r>
      <w:r w:rsidRPr="00270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Nº</w:t>
      </w:r>
      <w:r w:rsidRPr="00270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0</w:t>
      </w:r>
      <w:r w:rsidR="0027098F" w:rsidRPr="0027098F">
        <w:rPr>
          <w:rFonts w:ascii="Times New Roman" w:hAnsi="Times New Roman" w:cs="Times New Roman"/>
          <w:sz w:val="24"/>
          <w:szCs w:val="24"/>
        </w:rPr>
        <w:t>2</w:t>
      </w:r>
      <w:r w:rsidRPr="0027098F">
        <w:rPr>
          <w:rFonts w:ascii="Times New Roman" w:hAnsi="Times New Roman" w:cs="Times New Roman"/>
          <w:sz w:val="24"/>
          <w:szCs w:val="24"/>
        </w:rPr>
        <w:t>,</w:t>
      </w:r>
      <w:r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DE</w:t>
      </w:r>
      <w:r w:rsidRPr="002709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01</w:t>
      </w:r>
      <w:r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DE</w:t>
      </w:r>
      <w:r w:rsidRPr="002709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098F" w:rsidRPr="0027098F">
        <w:rPr>
          <w:rFonts w:ascii="Times New Roman" w:hAnsi="Times New Roman" w:cs="Times New Roman"/>
          <w:sz w:val="24"/>
          <w:szCs w:val="24"/>
        </w:rPr>
        <w:t>MARÇO</w:t>
      </w:r>
      <w:r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z w:val="24"/>
          <w:szCs w:val="24"/>
        </w:rPr>
        <w:t>DE 202</w:t>
      </w:r>
      <w:r w:rsidR="00454221" w:rsidRPr="0027098F">
        <w:rPr>
          <w:rFonts w:ascii="Times New Roman" w:hAnsi="Times New Roman" w:cs="Times New Roman"/>
          <w:sz w:val="24"/>
          <w:szCs w:val="24"/>
        </w:rPr>
        <w:t>3</w:t>
      </w:r>
    </w:p>
    <w:p w14:paraId="5D77D0ED" w14:textId="19BB9B9F" w:rsidR="00071545" w:rsidRPr="002821F7" w:rsidRDefault="00866E61" w:rsidP="000932A6">
      <w:pPr>
        <w:spacing w:after="240" w:line="360" w:lineRule="auto"/>
        <w:ind w:left="5774" w:right="110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i/>
          <w:sz w:val="24"/>
          <w:szCs w:val="24"/>
        </w:rPr>
        <w:t>Normatiza a concessão de apoio ao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fomento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de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esporte,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juventude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e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lazer</w:t>
      </w:r>
      <w:r w:rsidRPr="002821F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81C37" w:rsidRPr="002821F7">
        <w:rPr>
          <w:rFonts w:ascii="Times New Roman" w:hAnsi="Times New Roman" w:cs="Times New Roman"/>
          <w:i/>
          <w:spacing w:val="-2"/>
          <w:sz w:val="24"/>
          <w:szCs w:val="24"/>
        </w:rPr>
        <w:t xml:space="preserve">e </w:t>
      </w:r>
      <w:r w:rsidRPr="002821F7">
        <w:rPr>
          <w:rFonts w:ascii="Times New Roman" w:hAnsi="Times New Roman" w:cs="Times New Roman"/>
          <w:i/>
          <w:sz w:val="24"/>
          <w:szCs w:val="24"/>
        </w:rPr>
        <w:t>dá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outras providências</w:t>
      </w:r>
      <w:r w:rsidRPr="002821F7">
        <w:rPr>
          <w:rFonts w:ascii="Times New Roman" w:hAnsi="Times New Roman" w:cs="Times New Roman"/>
          <w:sz w:val="24"/>
          <w:szCs w:val="24"/>
        </w:rPr>
        <w:t>.</w:t>
      </w:r>
    </w:p>
    <w:p w14:paraId="4D4DD33D" w14:textId="77777777" w:rsidR="000932A6" w:rsidRPr="002821F7" w:rsidRDefault="000932A6" w:rsidP="000932A6">
      <w:pPr>
        <w:spacing w:after="240" w:line="360" w:lineRule="auto"/>
        <w:ind w:left="5774"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02063D4B" w14:textId="1BB081FF" w:rsidR="00FF7566" w:rsidRPr="002821F7" w:rsidRDefault="00866E61" w:rsidP="007B6D5B">
      <w:pPr>
        <w:spacing w:after="240" w:line="360" w:lineRule="auto"/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 </w:t>
      </w:r>
      <w:r w:rsidRPr="002821F7">
        <w:rPr>
          <w:rFonts w:ascii="Times New Roman" w:hAnsi="Times New Roman" w:cs="Times New Roman"/>
          <w:b/>
          <w:sz w:val="24"/>
          <w:szCs w:val="24"/>
        </w:rPr>
        <w:t>SECRETÁRIA MUNICIPAL DE ESPORTE, JUVENTUDE E LAZER</w:t>
      </w:r>
      <w:r w:rsidRPr="002821F7">
        <w:rPr>
          <w:rFonts w:ascii="Times New Roman" w:hAnsi="Times New Roman" w:cs="Times New Roman"/>
          <w:sz w:val="24"/>
          <w:szCs w:val="24"/>
        </w:rPr>
        <w:t>, no uso de suas atribuições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que lhe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confere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os art.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97º,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II,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Lei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Orgânica do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Município 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Belém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ainda:</w:t>
      </w:r>
    </w:p>
    <w:p w14:paraId="446A235A" w14:textId="77777777" w:rsidR="00FF7566" w:rsidRPr="002821F7" w:rsidRDefault="00866E61" w:rsidP="007B6D5B">
      <w:pPr>
        <w:pStyle w:val="Corpodetexto"/>
        <w:spacing w:after="240" w:line="360" w:lineRule="auto"/>
        <w:ind w:left="102" w:right="120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CONSIDERANDO as atribuições legais da Secretaria Municipal de Esporte, Juventude e Lazer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(SEJEL),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definidas na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Lei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8.629/2008;</w:t>
      </w:r>
    </w:p>
    <w:p w14:paraId="0A7F920C" w14:textId="77777777" w:rsidR="00FF7566" w:rsidRPr="002821F7" w:rsidRDefault="00866E61" w:rsidP="007B6D5B">
      <w:pPr>
        <w:pStyle w:val="Corpodetexto"/>
        <w:spacing w:after="240" w:line="36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CONSIDERANDO os princípios da legalidade, da impessoalidade e da publicidade, devidamente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preconizados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art.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37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 Constituição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Federal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1988;</w:t>
      </w:r>
    </w:p>
    <w:p w14:paraId="6606D1BA" w14:textId="0F16D908" w:rsidR="00071545" w:rsidRPr="002821F7" w:rsidRDefault="00866E61" w:rsidP="007B6D5B">
      <w:pPr>
        <w:spacing w:after="240" w:line="360" w:lineRule="auto"/>
        <w:ind w:left="102" w:right="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CONSIDERANDO o disposto no art. 217, inciso II da Constituição Federal do Brasil o qual afirma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como dever do Estado fomentar as práticas esportivas formais e não</w:t>
      </w:r>
      <w:r w:rsidR="00CC3234">
        <w:rPr>
          <w:rFonts w:ascii="Times New Roman" w:hAnsi="Times New Roman" w:cs="Times New Roman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formais, como direito de cada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 xml:space="preserve">um, sendo observada a </w:t>
      </w:r>
      <w:r w:rsidRPr="002821F7">
        <w:rPr>
          <w:rFonts w:ascii="Times New Roman" w:hAnsi="Times New Roman" w:cs="Times New Roman"/>
          <w:i/>
          <w:sz w:val="24"/>
          <w:szCs w:val="24"/>
        </w:rPr>
        <w:t>destinação de recursos públicos para a promoção prioritária do desporto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educacional</w:t>
      </w:r>
      <w:r w:rsidRPr="002821F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e,</w:t>
      </w:r>
      <w:r w:rsidRPr="002821F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em casos específicos,</w:t>
      </w:r>
      <w:r w:rsidRPr="002821F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para</w:t>
      </w:r>
      <w:r w:rsidRPr="002821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a do</w:t>
      </w:r>
      <w:r w:rsidRPr="002821F7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desporto</w:t>
      </w:r>
      <w:r w:rsidRPr="002821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de alto</w:t>
      </w:r>
      <w:r w:rsidRPr="002821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i/>
          <w:sz w:val="24"/>
          <w:szCs w:val="24"/>
        </w:rPr>
        <w:t>rendimento;</w:t>
      </w:r>
    </w:p>
    <w:p w14:paraId="0FAF29D6" w14:textId="28193281" w:rsidR="00FF7566" w:rsidRPr="002821F7" w:rsidRDefault="00866E61" w:rsidP="007B6D5B">
      <w:pPr>
        <w:spacing w:after="240" w:line="360" w:lineRule="auto"/>
        <w:ind w:left="102" w:right="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CONSIDERANDO o disposto no art. 4º, inciso VII, do Decreto Municipal N.º 55368, de 15 de </w:t>
      </w:r>
      <w:r w:rsidR="00454221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z w:val="24"/>
          <w:szCs w:val="24"/>
        </w:rPr>
        <w:t>bril de</w:t>
      </w:r>
      <w:r w:rsidRPr="002821F7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454221">
        <w:rPr>
          <w:rFonts w:ascii="Times New Roman" w:hAnsi="Times New Roman" w:cs="Times New Roman"/>
          <w:spacing w:val="-54"/>
          <w:sz w:val="24"/>
          <w:szCs w:val="24"/>
        </w:rPr>
        <w:t xml:space="preserve">     </w:t>
      </w:r>
      <w:r w:rsidRPr="002821F7">
        <w:rPr>
          <w:rFonts w:ascii="Times New Roman" w:hAnsi="Times New Roman" w:cs="Times New Roman"/>
          <w:sz w:val="24"/>
          <w:szCs w:val="24"/>
        </w:rPr>
        <w:t>2008;</w:t>
      </w:r>
    </w:p>
    <w:p w14:paraId="1A82D399" w14:textId="3DADB901" w:rsidR="00071545" w:rsidRPr="002821F7" w:rsidRDefault="00866E61" w:rsidP="000932A6">
      <w:pPr>
        <w:pStyle w:val="Corpodetexto"/>
        <w:spacing w:after="240" w:line="360" w:lineRule="auto"/>
        <w:ind w:left="102" w:right="119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CONSIDERANDO que o referido apoio possui o objetivo de estimular e fomentar a prática esportiva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todas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as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modalidades,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maneira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que</w:t>
      </w:r>
      <w:r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faça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cumprir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função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social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Secretaria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Municipal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Esporte, Juventude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Lazer,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RESOLVE:</w:t>
      </w:r>
    </w:p>
    <w:p w14:paraId="4155425F" w14:textId="77777777" w:rsidR="002821F7" w:rsidRDefault="002821F7" w:rsidP="007B6D5B">
      <w:pPr>
        <w:spacing w:after="240" w:line="360" w:lineRule="auto"/>
        <w:ind w:left="1089" w:right="1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FF075" w14:textId="77777777" w:rsidR="00454221" w:rsidRDefault="00454221" w:rsidP="007B6D5B">
      <w:pPr>
        <w:spacing w:after="240" w:line="360" w:lineRule="auto"/>
        <w:ind w:left="1089" w:right="1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1FC2E" w14:textId="77777777" w:rsidR="00454221" w:rsidRDefault="00454221" w:rsidP="007B6D5B">
      <w:pPr>
        <w:spacing w:after="240" w:line="360" w:lineRule="auto"/>
        <w:ind w:left="1089" w:right="1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5B9FB" w14:textId="4DC9F0F6" w:rsidR="00FF7566" w:rsidRPr="002821F7" w:rsidRDefault="00866E61" w:rsidP="007B6D5B">
      <w:pPr>
        <w:spacing w:after="240" w:line="360" w:lineRule="auto"/>
        <w:ind w:left="1089" w:right="1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lastRenderedPageBreak/>
        <w:t>CAPÍTULO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I</w:t>
      </w:r>
    </w:p>
    <w:p w14:paraId="3909E2ED" w14:textId="77777777" w:rsidR="00FF7566" w:rsidRPr="002821F7" w:rsidRDefault="00866E61" w:rsidP="007B6D5B">
      <w:pPr>
        <w:spacing w:after="240" w:line="360" w:lineRule="auto"/>
        <w:ind w:left="1089" w:right="1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DAS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DISPOSIÇÕES</w:t>
      </w:r>
      <w:r w:rsidRPr="002821F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GERAIS</w:t>
      </w:r>
    </w:p>
    <w:p w14:paraId="5CB13DE9" w14:textId="77777777" w:rsidR="00FF7566" w:rsidRPr="002821F7" w:rsidRDefault="00866E61" w:rsidP="007B6D5B">
      <w:pPr>
        <w:pStyle w:val="Corpodetexto"/>
        <w:spacing w:after="240" w:line="360" w:lineRule="auto"/>
        <w:ind w:left="102" w:right="119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Art. 1º Esta Instrução Normativa estabelece normas gerais sobre a concessão de apoio ao fomento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esporte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lazer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Município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 Belém.</w:t>
      </w:r>
    </w:p>
    <w:p w14:paraId="37087C9E" w14:textId="72E1AF4D" w:rsidR="00FF7566" w:rsidRPr="002821F7" w:rsidRDefault="00866E61" w:rsidP="00454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221">
        <w:rPr>
          <w:rFonts w:ascii="Times New Roman" w:hAnsi="Times New Roman" w:cs="Times New Roman"/>
          <w:b/>
          <w:bCs/>
          <w:sz w:val="24"/>
          <w:szCs w:val="24"/>
        </w:rPr>
        <w:t>Parágrafo</w:t>
      </w:r>
      <w:r w:rsidRPr="0045422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4221">
        <w:rPr>
          <w:rFonts w:ascii="Times New Roman" w:hAnsi="Times New Roman" w:cs="Times New Roman"/>
          <w:b/>
          <w:bCs/>
          <w:sz w:val="24"/>
          <w:szCs w:val="24"/>
        </w:rPr>
        <w:t>único</w:t>
      </w:r>
      <w:r w:rsidRPr="0045422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22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Subordina-se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regime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desta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Instrução,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todo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incentivo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concedido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atleta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 modalidade amadora</w:t>
      </w:r>
      <w:r w:rsidR="00360BBB">
        <w:rPr>
          <w:rFonts w:ascii="Times New Roman" w:hAnsi="Times New Roman" w:cs="Times New Roman"/>
          <w:sz w:val="24"/>
          <w:szCs w:val="24"/>
        </w:rPr>
        <w:t xml:space="preserve"> ou de rendimento</w:t>
      </w:r>
      <w:r w:rsidRPr="002821F7">
        <w:rPr>
          <w:rFonts w:ascii="Times New Roman" w:hAnsi="Times New Roman" w:cs="Times New Roman"/>
          <w:sz w:val="24"/>
          <w:szCs w:val="24"/>
        </w:rPr>
        <w:t>, atleta com deficiência ou guia</w:t>
      </w:r>
      <w:r w:rsidR="00360BBB">
        <w:rPr>
          <w:rFonts w:ascii="Times New Roman" w:hAnsi="Times New Roman" w:cs="Times New Roman"/>
          <w:sz w:val="24"/>
          <w:szCs w:val="24"/>
        </w:rPr>
        <w:t xml:space="preserve"> e</w:t>
      </w:r>
      <w:r w:rsidRPr="002821F7">
        <w:rPr>
          <w:rFonts w:ascii="Times New Roman" w:hAnsi="Times New Roman" w:cs="Times New Roman"/>
          <w:sz w:val="24"/>
          <w:szCs w:val="24"/>
        </w:rPr>
        <w:t xml:space="preserve"> técnico de desporto acompanhando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atleta.</w:t>
      </w:r>
    </w:p>
    <w:p w14:paraId="0A0D4405" w14:textId="77777777" w:rsidR="0061577C" w:rsidRPr="002821F7" w:rsidRDefault="0061577C" w:rsidP="007B6D5B">
      <w:pPr>
        <w:pStyle w:val="Ttulo1"/>
        <w:spacing w:after="240" w:line="360" w:lineRule="auto"/>
        <w:ind w:left="0" w:right="78" w:hanging="23"/>
        <w:rPr>
          <w:rFonts w:ascii="Times New Roman" w:hAnsi="Times New Roman" w:cs="Times New Roman"/>
          <w:sz w:val="24"/>
          <w:szCs w:val="24"/>
        </w:rPr>
      </w:pPr>
    </w:p>
    <w:p w14:paraId="746873C2" w14:textId="2C576C0E" w:rsidR="00071545" w:rsidRPr="002821F7" w:rsidRDefault="0061577C" w:rsidP="007B6D5B">
      <w:pPr>
        <w:pStyle w:val="Ttulo1"/>
        <w:spacing w:after="240" w:line="360" w:lineRule="auto"/>
        <w:ind w:left="0" w:right="78" w:hanging="23"/>
        <w:rPr>
          <w:rFonts w:ascii="Times New Roman" w:hAnsi="Times New Roman" w:cs="Times New Roman"/>
          <w:spacing w:val="1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SEÇÃO</w:t>
      </w:r>
      <w:r w:rsidRPr="002821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</w:t>
      </w:r>
    </w:p>
    <w:p w14:paraId="05D745CB" w14:textId="3DE16468" w:rsidR="00FF7566" w:rsidRPr="002821F7" w:rsidRDefault="0061577C" w:rsidP="007B6D5B">
      <w:pPr>
        <w:pStyle w:val="Ttulo1"/>
        <w:spacing w:after="240" w:line="360" w:lineRule="auto"/>
        <w:ind w:left="0" w:right="78" w:hanging="23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pacing w:val="-1"/>
          <w:sz w:val="24"/>
          <w:szCs w:val="24"/>
        </w:rPr>
        <w:t>DAS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DEFINIÇÕES</w:t>
      </w:r>
    </w:p>
    <w:p w14:paraId="2E9D268F" w14:textId="2065FD8B" w:rsidR="00FF7566" w:rsidRPr="002821F7" w:rsidRDefault="00866E61" w:rsidP="007B6D5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2821F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2º</w:t>
      </w:r>
      <w:r w:rsidR="007B6D5B" w:rsidRPr="002821F7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fins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desta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Instrução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2C5F" w:rsidRPr="002821F7">
        <w:rPr>
          <w:rFonts w:ascii="Times New Roman" w:hAnsi="Times New Roman" w:cs="Times New Roman"/>
          <w:sz w:val="24"/>
          <w:szCs w:val="24"/>
        </w:rPr>
        <w:t>N</w:t>
      </w:r>
      <w:r w:rsidRPr="002821F7">
        <w:rPr>
          <w:rFonts w:ascii="Times New Roman" w:hAnsi="Times New Roman" w:cs="Times New Roman"/>
          <w:sz w:val="24"/>
          <w:szCs w:val="24"/>
        </w:rPr>
        <w:t>ormativa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considera-se:</w:t>
      </w:r>
    </w:p>
    <w:p w14:paraId="7F80445D" w14:textId="77777777" w:rsidR="007B6D5B" w:rsidRPr="002821F7" w:rsidRDefault="00866E61" w:rsidP="007B6D5B">
      <w:pPr>
        <w:pStyle w:val="PargrafodaList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SEJEL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–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Secretaria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Municipal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Esporte,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Juventude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Lazer;</w:t>
      </w:r>
    </w:p>
    <w:p w14:paraId="3AF05AE5" w14:textId="77777777" w:rsidR="007B6D5B" w:rsidRPr="002821F7" w:rsidRDefault="00866E61" w:rsidP="007B6D5B">
      <w:pPr>
        <w:pStyle w:val="PargrafodaList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Concedente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– SEJEL;</w:t>
      </w:r>
    </w:p>
    <w:p w14:paraId="5A001E81" w14:textId="31480746" w:rsidR="00BF2C5F" w:rsidRPr="002821F7" w:rsidRDefault="00866E61" w:rsidP="007B6D5B">
      <w:pPr>
        <w:pStyle w:val="PargrafodaList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Proponente – pessoa física</w:t>
      </w:r>
      <w:r w:rsidR="00C46CE1" w:rsidRPr="002821F7">
        <w:rPr>
          <w:rFonts w:ascii="Times New Roman" w:hAnsi="Times New Roman" w:cs="Times New Roman"/>
          <w:sz w:val="24"/>
          <w:szCs w:val="24"/>
        </w:rPr>
        <w:t xml:space="preserve"> praticante de esporte amador</w:t>
      </w:r>
      <w:r w:rsidR="00BF2C5F" w:rsidRPr="002821F7">
        <w:rPr>
          <w:rFonts w:ascii="Times New Roman" w:hAnsi="Times New Roman" w:cs="Times New Roman"/>
          <w:sz w:val="24"/>
          <w:szCs w:val="24"/>
        </w:rPr>
        <w:t xml:space="preserve"> ou de rendimento</w:t>
      </w:r>
      <w:r w:rsidRPr="002821F7">
        <w:rPr>
          <w:rFonts w:ascii="Times New Roman" w:hAnsi="Times New Roman" w:cs="Times New Roman"/>
          <w:sz w:val="24"/>
          <w:szCs w:val="24"/>
        </w:rPr>
        <w:t xml:space="preserve"> manifeste </w:t>
      </w:r>
      <w:r w:rsidR="00454221">
        <w:rPr>
          <w:rFonts w:ascii="Times New Roman" w:hAnsi="Times New Roman" w:cs="Times New Roman"/>
          <w:sz w:val="24"/>
          <w:szCs w:val="24"/>
        </w:rPr>
        <w:t xml:space="preserve">que </w:t>
      </w:r>
      <w:r w:rsidRPr="002821F7">
        <w:rPr>
          <w:rFonts w:ascii="Times New Roman" w:hAnsi="Times New Roman" w:cs="Times New Roman"/>
          <w:sz w:val="24"/>
          <w:szCs w:val="24"/>
        </w:rPr>
        <w:t>interesse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receber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apoio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 que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assuma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obrigações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seu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próprio nome;</w:t>
      </w:r>
    </w:p>
    <w:p w14:paraId="05CBF026" w14:textId="47500F77" w:rsidR="00BF2C5F" w:rsidRPr="002821F7" w:rsidRDefault="007B6D5B" w:rsidP="007B6D5B">
      <w:pPr>
        <w:pStyle w:val="Corpodetexto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Parágrafo</w:t>
      </w:r>
      <w:r w:rsidR="00BF2C5F" w:rsidRPr="002821F7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rimeiro</w:t>
      </w:r>
      <w:r w:rsidR="00BF2C5F" w:rsidRPr="002821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sz w:val="24"/>
          <w:szCs w:val="24"/>
        </w:rPr>
        <w:t xml:space="preserve">Considera-se ainda como </w:t>
      </w:r>
      <w:r w:rsidR="00BF2C5F" w:rsidRPr="002821F7">
        <w:rPr>
          <w:rFonts w:ascii="Times New Roman" w:hAnsi="Times New Roman" w:cs="Times New Roman"/>
          <w:sz w:val="24"/>
          <w:szCs w:val="24"/>
        </w:rPr>
        <w:t>prática desportiva</w:t>
      </w:r>
      <w:r w:rsidR="00154089">
        <w:rPr>
          <w:rFonts w:ascii="Times New Roman" w:hAnsi="Times New Roman" w:cs="Times New Roman"/>
          <w:sz w:val="24"/>
          <w:szCs w:val="24"/>
        </w:rPr>
        <w:t xml:space="preserve"> circunscrita neste edital</w:t>
      </w:r>
      <w:r w:rsidR="00BF2C5F" w:rsidRPr="002821F7">
        <w:rPr>
          <w:rFonts w:ascii="Times New Roman" w:hAnsi="Times New Roman" w:cs="Times New Roman"/>
          <w:sz w:val="24"/>
          <w:szCs w:val="24"/>
        </w:rPr>
        <w:t>:</w:t>
      </w:r>
    </w:p>
    <w:p w14:paraId="37C5F9E9" w14:textId="376B5CE7" w:rsidR="00BF2C5F" w:rsidRPr="002821F7" w:rsidRDefault="00BF2C5F" w:rsidP="007B6D5B">
      <w:pPr>
        <w:pStyle w:val="PargrafodaLista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66E61" w:rsidRPr="002821F7">
        <w:rPr>
          <w:rFonts w:ascii="Times New Roman" w:hAnsi="Times New Roman" w:cs="Times New Roman"/>
          <w:b/>
          <w:bCs/>
          <w:sz w:val="24"/>
          <w:szCs w:val="24"/>
        </w:rPr>
        <w:t>e Rendimento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6E61" w:rsidRPr="002821F7">
        <w:rPr>
          <w:rFonts w:ascii="Times New Roman" w:hAnsi="Times New Roman" w:cs="Times New Roman"/>
          <w:sz w:val="24"/>
          <w:szCs w:val="24"/>
        </w:rPr>
        <w:t xml:space="preserve"> praticado segundo normas gerais de regras de prática desportiva,</w:t>
      </w:r>
      <w:r w:rsidR="00866E61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nacionais</w:t>
      </w:r>
      <w:r w:rsidR="00866E61" w:rsidRPr="002821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e</w:t>
      </w:r>
      <w:r w:rsidR="00866E61"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internacionais,</w:t>
      </w:r>
      <w:r w:rsidR="00866E61" w:rsidRPr="002821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com</w:t>
      </w:r>
      <w:r w:rsidR="00866E61"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a</w:t>
      </w:r>
      <w:r w:rsidR="00866E61"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finalidade</w:t>
      </w:r>
      <w:r w:rsidR="00866E61" w:rsidRPr="002821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de</w:t>
      </w:r>
      <w:r w:rsidR="00866E61"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obter</w:t>
      </w:r>
      <w:r w:rsidR="00866E61" w:rsidRPr="002821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resultados</w:t>
      </w:r>
      <w:r w:rsidR="00866E61"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e</w:t>
      </w:r>
      <w:r w:rsidR="00866E61"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integrar</w:t>
      </w:r>
      <w:r w:rsidR="00866E61"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pessoas</w:t>
      </w:r>
      <w:r w:rsidR="00866E61" w:rsidRPr="002821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e</w:t>
      </w:r>
      <w:r w:rsidR="00866E61"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comunidades</w:t>
      </w:r>
      <w:r w:rsidR="0061577C"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d</w:t>
      </w:r>
      <w:r w:rsidR="0061577C" w:rsidRPr="002821F7">
        <w:rPr>
          <w:rFonts w:ascii="Times New Roman" w:hAnsi="Times New Roman" w:cs="Times New Roman"/>
          <w:sz w:val="24"/>
          <w:szCs w:val="24"/>
        </w:rPr>
        <w:t xml:space="preserve">o </w:t>
      </w:r>
      <w:r w:rsidR="00866E61" w:rsidRPr="002821F7">
        <w:rPr>
          <w:rFonts w:ascii="Times New Roman" w:hAnsi="Times New Roman" w:cs="Times New Roman"/>
          <w:sz w:val="24"/>
          <w:szCs w:val="24"/>
        </w:rPr>
        <w:t>País</w:t>
      </w:r>
      <w:r w:rsidR="00866E61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e</w:t>
      </w:r>
      <w:r w:rsidR="00866E61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estas com</w:t>
      </w:r>
      <w:r w:rsidR="00866E61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as de</w:t>
      </w:r>
      <w:r w:rsidR="00866E61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6E61" w:rsidRPr="002821F7">
        <w:rPr>
          <w:rFonts w:ascii="Times New Roman" w:hAnsi="Times New Roman" w:cs="Times New Roman"/>
          <w:sz w:val="24"/>
          <w:szCs w:val="24"/>
        </w:rPr>
        <w:t>outras nações</w:t>
      </w:r>
      <w:r w:rsidR="00154089">
        <w:rPr>
          <w:rFonts w:ascii="Times New Roman" w:hAnsi="Times New Roman" w:cs="Times New Roman"/>
          <w:sz w:val="24"/>
          <w:szCs w:val="24"/>
        </w:rPr>
        <w:t>, caracteriza-se também cursos de formação para atletas como requisito para competição.</w:t>
      </w:r>
    </w:p>
    <w:p w14:paraId="670403F3" w14:textId="701AE519" w:rsidR="00764F91" w:rsidRPr="002821F7" w:rsidRDefault="00764F91" w:rsidP="00764F91">
      <w:pPr>
        <w:pStyle w:val="PargrafodaLista"/>
        <w:numPr>
          <w:ilvl w:val="0"/>
          <w:numId w:val="3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Considera-se ainda como:</w:t>
      </w:r>
    </w:p>
    <w:p w14:paraId="2947DB79" w14:textId="77777777" w:rsidR="007B6D5B" w:rsidRPr="002821F7" w:rsidRDefault="007B6D5B" w:rsidP="007B6D5B">
      <w:pPr>
        <w:pStyle w:val="PargrafodaLista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Plano de Trabalho:</w:t>
      </w:r>
      <w:r w:rsidRPr="002821F7">
        <w:rPr>
          <w:rFonts w:ascii="Times New Roman" w:hAnsi="Times New Roman" w:cs="Times New Roman"/>
          <w:sz w:val="24"/>
          <w:szCs w:val="24"/>
        </w:rPr>
        <w:t xml:space="preserve"> Documento obrigatório que detalha as metas e etapas a serem cumpridas, tanto nos seus aspectos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quantitativos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como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qualitativos,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vistas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mensuração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consistente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das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ações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serem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executadas;</w:t>
      </w:r>
    </w:p>
    <w:p w14:paraId="179F72AA" w14:textId="77777777" w:rsidR="00764F91" w:rsidRPr="002821F7" w:rsidRDefault="007B6D5B" w:rsidP="007B6D5B">
      <w:pPr>
        <w:pStyle w:val="PargrafodaLista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Cronograma de Execução e Desembolso</w:t>
      </w:r>
      <w:r w:rsidR="00764F91" w:rsidRPr="002821F7">
        <w:rPr>
          <w:rFonts w:ascii="Times New Roman" w:hAnsi="Times New Roman" w:cs="Times New Roman"/>
          <w:sz w:val="24"/>
          <w:szCs w:val="24"/>
        </w:rPr>
        <w:t>: Documento obrigatório que</w:t>
      </w:r>
      <w:r w:rsidRPr="002821F7">
        <w:rPr>
          <w:rFonts w:ascii="Times New Roman" w:hAnsi="Times New Roman" w:cs="Times New Roman"/>
          <w:sz w:val="24"/>
          <w:szCs w:val="24"/>
        </w:rPr>
        <w:t xml:space="preserve"> detalha o período previsto para a utilização do material que devem ser usados exclusivamente de acordo com o objeto e/ou evento a ser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realizado;</w:t>
      </w:r>
    </w:p>
    <w:p w14:paraId="263895A6" w14:textId="4DA6CCF3" w:rsidR="00764F91" w:rsidRPr="002821F7" w:rsidRDefault="0014580D" w:rsidP="007B6D5B">
      <w:pPr>
        <w:pStyle w:val="PargrafodaLista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Prestação de contas/</w:t>
      </w:r>
      <w:r w:rsidR="007B6D5B" w:rsidRPr="002821F7">
        <w:rPr>
          <w:rFonts w:ascii="Times New Roman" w:hAnsi="Times New Roman" w:cs="Times New Roman"/>
          <w:b/>
          <w:bCs/>
          <w:sz w:val="24"/>
          <w:szCs w:val="24"/>
        </w:rPr>
        <w:t>Relatório</w:t>
      </w:r>
      <w:r w:rsidR="007B6D5B" w:rsidRPr="002821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B6D5B" w:rsidRPr="002821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b/>
          <w:bCs/>
          <w:sz w:val="24"/>
          <w:szCs w:val="24"/>
        </w:rPr>
        <w:t>Cumprimento</w:t>
      </w:r>
      <w:r w:rsidR="007B6D5B" w:rsidRPr="002821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B6D5B" w:rsidRPr="002821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b/>
          <w:bCs/>
          <w:sz w:val="24"/>
          <w:szCs w:val="24"/>
        </w:rPr>
        <w:t>Objeto</w:t>
      </w:r>
      <w:r w:rsidR="00764F91" w:rsidRPr="002821F7">
        <w:rPr>
          <w:rFonts w:ascii="Times New Roman" w:hAnsi="Times New Roman" w:cs="Times New Roman"/>
          <w:sz w:val="24"/>
          <w:szCs w:val="24"/>
        </w:rPr>
        <w:t>: Documento obrigatório que</w:t>
      </w:r>
      <w:r w:rsidR="007B6D5B" w:rsidRPr="002821F7">
        <w:rPr>
          <w:rFonts w:ascii="Times New Roman" w:hAnsi="Times New Roman" w:cs="Times New Roman"/>
          <w:sz w:val="24"/>
          <w:szCs w:val="24"/>
        </w:rPr>
        <w:t xml:space="preserve"> detalha</w:t>
      </w:r>
      <w:r w:rsidR="007B6D5B"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despesas e</w:t>
      </w:r>
      <w:r w:rsidR="007B6D5B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sz w:val="24"/>
          <w:szCs w:val="24"/>
        </w:rPr>
        <w:t>resultados</w:t>
      </w:r>
      <w:r w:rsidR="007B6D5B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sz w:val="24"/>
          <w:szCs w:val="24"/>
        </w:rPr>
        <w:t>obtidos</w:t>
      </w:r>
      <w:r w:rsidR="007B6D5B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sz w:val="24"/>
          <w:szCs w:val="24"/>
        </w:rPr>
        <w:t>com</w:t>
      </w:r>
      <w:r w:rsidR="007B6D5B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sz w:val="24"/>
          <w:szCs w:val="24"/>
        </w:rPr>
        <w:t>o</w:t>
      </w:r>
      <w:r w:rsidR="007B6D5B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6D5B" w:rsidRPr="002821F7">
        <w:rPr>
          <w:rFonts w:ascii="Times New Roman" w:hAnsi="Times New Roman" w:cs="Times New Roman"/>
          <w:sz w:val="24"/>
          <w:szCs w:val="24"/>
        </w:rPr>
        <w:t>apoio</w:t>
      </w:r>
      <w:r w:rsidR="007B6D5B"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4F91" w:rsidRPr="002821F7">
        <w:rPr>
          <w:rFonts w:ascii="Times New Roman" w:hAnsi="Times New Roman" w:cs="Times New Roman"/>
          <w:sz w:val="24"/>
          <w:szCs w:val="24"/>
        </w:rPr>
        <w:t>recebido</w:t>
      </w:r>
      <w:r w:rsidR="00E449D0">
        <w:rPr>
          <w:rFonts w:ascii="Times New Roman" w:hAnsi="Times New Roman" w:cs="Times New Roman"/>
          <w:sz w:val="24"/>
          <w:szCs w:val="24"/>
        </w:rPr>
        <w:t>;</w:t>
      </w:r>
    </w:p>
    <w:p w14:paraId="24B394ED" w14:textId="394F4EDA" w:rsidR="00764F91" w:rsidRDefault="00764F91" w:rsidP="007B6D5B">
      <w:pPr>
        <w:pStyle w:val="PargrafodaLista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Evento</w:t>
      </w:r>
      <w:r w:rsidRPr="002821F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Esportivo</w:t>
      </w:r>
      <w:r w:rsidRPr="002821F7">
        <w:rPr>
          <w:rFonts w:ascii="Times New Roman" w:hAnsi="Times New Roman" w:cs="Times New Roman"/>
          <w:b/>
          <w:bCs/>
          <w:spacing w:val="-7"/>
          <w:sz w:val="24"/>
          <w:szCs w:val="24"/>
        </w:rPr>
        <w:t>:</w:t>
      </w:r>
      <w:r w:rsidRPr="002821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ação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programada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natureza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ou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atividade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principal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diretamente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vinculado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às</w:t>
      </w:r>
      <w:r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entidades de administração do desporto com fins no desporto educacional, de participação ou 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rendimento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elevado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interesse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social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atenda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 missão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institucional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SEJEL;</w:t>
      </w:r>
    </w:p>
    <w:p w14:paraId="3290D424" w14:textId="2ADCD912" w:rsidR="00BB7B08" w:rsidRPr="002821F7" w:rsidRDefault="00BB7B08" w:rsidP="007B6D5B">
      <w:pPr>
        <w:pStyle w:val="PargrafodaLista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Esportivo:</w:t>
      </w:r>
      <w:r>
        <w:rPr>
          <w:rFonts w:ascii="Times New Roman" w:hAnsi="Times New Roman" w:cs="Times New Roman"/>
          <w:sz w:val="24"/>
          <w:szCs w:val="24"/>
        </w:rPr>
        <w:t xml:space="preserve"> itens</w:t>
      </w:r>
      <w:r w:rsidR="00640018">
        <w:rPr>
          <w:rFonts w:ascii="Times New Roman" w:hAnsi="Times New Roman" w:cs="Times New Roman"/>
          <w:sz w:val="24"/>
          <w:szCs w:val="24"/>
        </w:rPr>
        <w:t>, equipamentos e artigos esportivos</w:t>
      </w:r>
      <w:r>
        <w:rPr>
          <w:rFonts w:ascii="Times New Roman" w:hAnsi="Times New Roman" w:cs="Times New Roman"/>
          <w:sz w:val="24"/>
          <w:szCs w:val="24"/>
        </w:rPr>
        <w:t xml:space="preserve"> que garantam a prática esportiva de forma plena com a finalidade de qualificar os treinos e </w:t>
      </w:r>
      <w:r w:rsidR="0064001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competições dos atletas</w:t>
      </w:r>
      <w:r w:rsidR="00640018">
        <w:rPr>
          <w:rFonts w:ascii="Times New Roman" w:hAnsi="Times New Roman" w:cs="Times New Roman"/>
          <w:sz w:val="24"/>
          <w:szCs w:val="24"/>
        </w:rPr>
        <w:t xml:space="preserve"> requerentes.</w:t>
      </w:r>
    </w:p>
    <w:p w14:paraId="69012D59" w14:textId="77777777" w:rsidR="007B6D5B" w:rsidRPr="002821F7" w:rsidRDefault="007B6D5B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9B548" w14:textId="6D1C1291" w:rsidR="00FF7566" w:rsidRPr="002821F7" w:rsidRDefault="00866E61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II</w:t>
      </w:r>
    </w:p>
    <w:p w14:paraId="01F37930" w14:textId="77777777" w:rsidR="00BF2C5F" w:rsidRPr="002821F7" w:rsidRDefault="00BF2C5F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SEÇÃO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</w:t>
      </w:r>
    </w:p>
    <w:p w14:paraId="032FAB3E" w14:textId="77777777" w:rsidR="00FF7566" w:rsidRPr="002821F7" w:rsidRDefault="00866E61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DA</w:t>
      </w:r>
      <w:r w:rsidRPr="002821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FORMALIZAÇÃO</w:t>
      </w:r>
      <w:r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DO PROCESSO</w:t>
      </w:r>
      <w:r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E</w:t>
      </w:r>
      <w:r w:rsidRPr="002821F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HABILITAÇÃO</w:t>
      </w:r>
      <w:r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DO</w:t>
      </w:r>
      <w:r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REQUERENTE</w:t>
      </w:r>
    </w:p>
    <w:p w14:paraId="562DDABE" w14:textId="27EAD1FE" w:rsidR="003010A9" w:rsidRPr="002821F7" w:rsidRDefault="00866E61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 w:rsidR="00233091" w:rsidRPr="002821F7">
        <w:rPr>
          <w:rFonts w:ascii="Times New Roman" w:hAnsi="Times New Roman" w:cs="Times New Roman"/>
          <w:sz w:val="24"/>
          <w:szCs w:val="24"/>
        </w:rPr>
        <w:t>3</w:t>
      </w:r>
      <w:r w:rsidRPr="002821F7">
        <w:rPr>
          <w:rFonts w:ascii="Times New Roman" w:hAnsi="Times New Roman" w:cs="Times New Roman"/>
          <w:sz w:val="24"/>
          <w:szCs w:val="24"/>
        </w:rPr>
        <w:t>º</w:t>
      </w:r>
      <w:r w:rsidR="00BF2C5F" w:rsidRPr="002821F7">
        <w:rPr>
          <w:rFonts w:ascii="Times New Roman" w:hAnsi="Times New Roman" w:cs="Times New Roman"/>
          <w:sz w:val="24"/>
          <w:szCs w:val="24"/>
        </w:rPr>
        <w:t>:</w:t>
      </w:r>
      <w:r w:rsidR="00BF2C5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São</w:t>
      </w:r>
      <w:r w:rsidR="00BF2C5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49D0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considerados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(s)</w:t>
      </w:r>
      <w:r w:rsidR="00BF2C5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apto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(s)</w:t>
      </w:r>
      <w:r w:rsidR="00BF2C5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ao recebimento do fomento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requerente, pessoa física maior de 18 anos</w:t>
      </w:r>
      <w:r w:rsidR="00BF2C5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ou menor </w:t>
      </w:r>
      <w:r w:rsidR="003010A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 18 anos através de requerimento assinado por representante</w:t>
      </w:r>
      <w:r w:rsidR="00BF2C5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legal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que ao requerer:</w:t>
      </w:r>
    </w:p>
    <w:p w14:paraId="46604881" w14:textId="426CABBA" w:rsidR="00C60C5B" w:rsidRPr="0059125F" w:rsidRDefault="00DD0694" w:rsidP="007B6D5B">
      <w:pPr>
        <w:pStyle w:val="Ttulo1"/>
        <w:numPr>
          <w:ilvl w:val="0"/>
          <w:numId w:val="24"/>
        </w:numPr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59125F">
        <w:rPr>
          <w:rFonts w:ascii="Times New Roman" w:hAnsi="Times New Roman" w:cs="Times New Roman"/>
          <w:sz w:val="24"/>
          <w:szCs w:val="24"/>
        </w:rPr>
        <w:t>P</w:t>
      </w:r>
      <w:r w:rsidR="00C60C5B" w:rsidRPr="0059125F">
        <w:rPr>
          <w:rFonts w:ascii="Times New Roman" w:hAnsi="Times New Roman" w:cs="Times New Roman"/>
          <w:sz w:val="24"/>
          <w:szCs w:val="24"/>
        </w:rPr>
        <w:t>assagens aéreas nacionais</w:t>
      </w:r>
      <w:r w:rsidR="0027098F">
        <w:rPr>
          <w:rFonts w:ascii="Times New Roman" w:hAnsi="Times New Roman" w:cs="Times New Roman"/>
          <w:sz w:val="24"/>
          <w:szCs w:val="24"/>
        </w:rPr>
        <w:t>/Inscrições</w:t>
      </w:r>
      <w:r w:rsidR="00C60C5B" w:rsidRPr="0059125F">
        <w:rPr>
          <w:rFonts w:ascii="Times New Roman" w:hAnsi="Times New Roman" w:cs="Times New Roman"/>
          <w:sz w:val="24"/>
          <w:szCs w:val="24"/>
        </w:rPr>
        <w:t>:</w:t>
      </w:r>
    </w:p>
    <w:p w14:paraId="284D184B" w14:textId="364ABFDD" w:rsidR="00A733B8" w:rsidRPr="00A733B8" w:rsidRDefault="00A733B8" w:rsidP="00A733B8">
      <w:pPr>
        <w:pStyle w:val="Ttulo1"/>
        <w:numPr>
          <w:ilvl w:val="0"/>
          <w:numId w:val="1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Tenha inscrição regular em entidade de administração de desporto nacional e/ou federação esportiva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4A61D97" w14:textId="6274722D" w:rsidR="003127A7" w:rsidRPr="002821F7" w:rsidRDefault="003127A7" w:rsidP="003127A7">
      <w:pPr>
        <w:pStyle w:val="Ttulo1"/>
        <w:numPr>
          <w:ilvl w:val="0"/>
          <w:numId w:val="14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articipe de evento desportivo de rendimento;</w:t>
      </w:r>
    </w:p>
    <w:p w14:paraId="65200651" w14:textId="3D4544A8" w:rsidR="00E870A8" w:rsidRPr="002821F7" w:rsidRDefault="00C60C5B" w:rsidP="007B6D5B">
      <w:pPr>
        <w:pStyle w:val="Ttulo1"/>
        <w:numPr>
          <w:ilvl w:val="0"/>
          <w:numId w:val="14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Protocol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requerimento com data máxima de até 60 (sessenta) dias antes da participação no evento;</w:t>
      </w:r>
    </w:p>
    <w:p w14:paraId="27A8EC00" w14:textId="5431DC32" w:rsidR="00C60C5B" w:rsidRDefault="00C60C5B" w:rsidP="007B6D5B">
      <w:pPr>
        <w:pStyle w:val="Ttulo1"/>
        <w:numPr>
          <w:ilvl w:val="0"/>
          <w:numId w:val="14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Não se habilitar e nem receb</w:t>
      </w:r>
      <w:r w:rsidR="00F2684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qualquer outro tipo de fomento</w:t>
      </w:r>
      <w:r w:rsidR="003127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mesmo objeto solicitado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através de órgão ou entidade pública municipal, estadual e federal</w:t>
      </w:r>
      <w:r w:rsidR="008B46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D81C49B" w14:textId="39C38349" w:rsidR="00C60C5B" w:rsidRPr="0059125F" w:rsidRDefault="00DD0694" w:rsidP="007B6D5B">
      <w:pPr>
        <w:pStyle w:val="Ttulo1"/>
        <w:numPr>
          <w:ilvl w:val="0"/>
          <w:numId w:val="24"/>
        </w:numPr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59125F">
        <w:rPr>
          <w:rFonts w:ascii="Times New Roman" w:hAnsi="Times New Roman" w:cs="Times New Roman"/>
          <w:sz w:val="24"/>
          <w:szCs w:val="24"/>
        </w:rPr>
        <w:t>P</w:t>
      </w:r>
      <w:r w:rsidR="00C60C5B" w:rsidRPr="0059125F">
        <w:rPr>
          <w:rFonts w:ascii="Times New Roman" w:hAnsi="Times New Roman" w:cs="Times New Roman"/>
          <w:sz w:val="24"/>
          <w:szCs w:val="24"/>
        </w:rPr>
        <w:t>assagens aéreas internacionais</w:t>
      </w:r>
      <w:r w:rsidR="003127A7">
        <w:rPr>
          <w:rFonts w:ascii="Times New Roman" w:hAnsi="Times New Roman" w:cs="Times New Roman"/>
          <w:sz w:val="24"/>
          <w:szCs w:val="24"/>
        </w:rPr>
        <w:t>/Inscrições</w:t>
      </w:r>
      <w:r w:rsidR="00C60C5B" w:rsidRPr="0059125F">
        <w:rPr>
          <w:rFonts w:ascii="Times New Roman" w:hAnsi="Times New Roman" w:cs="Times New Roman"/>
          <w:sz w:val="24"/>
          <w:szCs w:val="24"/>
        </w:rPr>
        <w:t>:</w:t>
      </w:r>
    </w:p>
    <w:p w14:paraId="2A0B24AF" w14:textId="086D4172" w:rsidR="00A733B8" w:rsidRPr="00A733B8" w:rsidRDefault="00A733B8" w:rsidP="00A733B8">
      <w:pPr>
        <w:pStyle w:val="Ttulo1"/>
        <w:numPr>
          <w:ilvl w:val="0"/>
          <w:numId w:val="1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Tenha inscrição regular em entidade de administração de desporto nacional e/ou federação esportiva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06604DB2" w14:textId="0583BD8B" w:rsidR="00C60C5B" w:rsidRPr="002821F7" w:rsidRDefault="00C60C5B" w:rsidP="007B6D5B">
      <w:pPr>
        <w:pStyle w:val="Ttulo1"/>
        <w:numPr>
          <w:ilvl w:val="0"/>
          <w:numId w:val="16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Particip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evento desportivo de rendimento;</w:t>
      </w:r>
    </w:p>
    <w:p w14:paraId="379161E8" w14:textId="380CAD5E" w:rsidR="00C60C5B" w:rsidRPr="002821F7" w:rsidRDefault="00C60C5B" w:rsidP="007B6D5B">
      <w:pPr>
        <w:pStyle w:val="Ttulo1"/>
        <w:numPr>
          <w:ilvl w:val="0"/>
          <w:numId w:val="16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Te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nha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sido classificado através de ranking classificatório em 1º, 2º ou 3º lugar;</w:t>
      </w:r>
    </w:p>
    <w:p w14:paraId="3DCF1C69" w14:textId="01811CBC" w:rsidR="00C60C5B" w:rsidRPr="002821F7" w:rsidRDefault="00C60C5B" w:rsidP="007B6D5B">
      <w:pPr>
        <w:pStyle w:val="Ttulo1"/>
        <w:numPr>
          <w:ilvl w:val="0"/>
          <w:numId w:val="16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Protocol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requerimento com data máxima de até 60 (sessenta) dias antes da participação no evento</w:t>
      </w:r>
      <w:r w:rsidR="008B46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04D1128D" w14:textId="7072E238" w:rsidR="00A6591B" w:rsidRDefault="003D6D96" w:rsidP="00A6591B">
      <w:pPr>
        <w:pStyle w:val="Ttulo1"/>
        <w:numPr>
          <w:ilvl w:val="0"/>
          <w:numId w:val="14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Não se habilitar e nem receb</w:t>
      </w:r>
      <w:r w:rsidR="00EB730A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er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qualquer outro tipo de fomento</w:t>
      </w:r>
      <w:r w:rsidR="003127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mesmo objeto solicitado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através de órgão ou entidade pública municipal, estadual e federal</w:t>
      </w:r>
      <w:r w:rsidR="008B46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9B08DA9" w14:textId="48E981C9" w:rsidR="00C9063B" w:rsidRPr="0059125F" w:rsidRDefault="00DD0694" w:rsidP="007B6D5B">
      <w:pPr>
        <w:pStyle w:val="Ttulo1"/>
        <w:numPr>
          <w:ilvl w:val="0"/>
          <w:numId w:val="24"/>
        </w:numPr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59125F">
        <w:rPr>
          <w:rFonts w:ascii="Times New Roman" w:hAnsi="Times New Roman" w:cs="Times New Roman"/>
          <w:sz w:val="24"/>
          <w:szCs w:val="24"/>
        </w:rPr>
        <w:t>M</w:t>
      </w:r>
      <w:r w:rsidR="00C9063B" w:rsidRPr="0059125F">
        <w:rPr>
          <w:rFonts w:ascii="Times New Roman" w:hAnsi="Times New Roman" w:cs="Times New Roman"/>
          <w:sz w:val="24"/>
          <w:szCs w:val="24"/>
        </w:rPr>
        <w:t>aterial esportivo:</w:t>
      </w:r>
    </w:p>
    <w:p w14:paraId="7CB9A826" w14:textId="3004E26A" w:rsidR="00C9063B" w:rsidRPr="002821F7" w:rsidRDefault="00A733B8" w:rsidP="007B6D5B">
      <w:pPr>
        <w:pStyle w:val="Ttulo1"/>
        <w:numPr>
          <w:ilvl w:val="0"/>
          <w:numId w:val="1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Tenha inscrição regular em entidade de administração de desporto nacional e/ou federação esportiva</w:t>
      </w:r>
      <w:r w:rsidR="00C9063B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38BBD17B" w14:textId="70BE880A" w:rsidR="00C9063B" w:rsidRPr="002821F7" w:rsidRDefault="00C9063B" w:rsidP="007B6D5B">
      <w:pPr>
        <w:pStyle w:val="Ttulo1"/>
        <w:numPr>
          <w:ilvl w:val="0"/>
          <w:numId w:val="1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Declar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estar ciente do prazo </w:t>
      </w:r>
      <w:r w:rsidR="0025074B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 120 dias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para recebimento do fomento </w:t>
      </w:r>
      <w:r w:rsidR="0025074B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requerido</w:t>
      </w:r>
      <w:r w:rsidR="000C48F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05456D93" w14:textId="78B70CCD" w:rsidR="00C9063B" w:rsidRPr="002821F7" w:rsidRDefault="00C9063B" w:rsidP="007B6D5B">
      <w:pPr>
        <w:pStyle w:val="Ttulo1"/>
        <w:numPr>
          <w:ilvl w:val="0"/>
          <w:numId w:val="1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Não se habilit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nem receb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qualquer outro tipo de fomento através de órgão ou entidade</w:t>
      </w:r>
      <w:r w:rsidR="00A659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pública municipal, estadual e federal</w:t>
      </w:r>
      <w:r w:rsidR="00D651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06BA1E7" w14:textId="0C2B75CA" w:rsidR="007E2992" w:rsidRPr="002821F7" w:rsidRDefault="007E2992" w:rsidP="00A6591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Primeiro: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Poderá ser concedido apoio de passagem aérea nacional e/ou internacional ao acompanhante de requerente/beneficiário, desde que viável e justificada a solicitação, preenchendo os seguintes requisitos:</w:t>
      </w:r>
    </w:p>
    <w:p w14:paraId="12BD56A9" w14:textId="46E12A61" w:rsidR="007E2992" w:rsidRPr="002821F7" w:rsidRDefault="007E2992" w:rsidP="007B6D5B">
      <w:pPr>
        <w:pStyle w:val="Ttulo1"/>
        <w:numPr>
          <w:ilvl w:val="0"/>
          <w:numId w:val="26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Ser o Requerente/beneficiário menor de 18 anos;</w:t>
      </w:r>
    </w:p>
    <w:p w14:paraId="4723B6D6" w14:textId="3B9A665E" w:rsidR="007E2992" w:rsidRPr="002821F7" w:rsidRDefault="007E2992" w:rsidP="007B6D5B">
      <w:pPr>
        <w:pStyle w:val="Ttulo1"/>
        <w:numPr>
          <w:ilvl w:val="0"/>
          <w:numId w:val="26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Ser o Requerente/beneficiário pessoa com deficiência</w:t>
      </w:r>
      <w:r w:rsidR="003D6D96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(PCD)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física que dependa de acompanhante</w:t>
      </w:r>
      <w:r w:rsidR="00F24BA0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por motivo da deficiência;</w:t>
      </w:r>
    </w:p>
    <w:p w14:paraId="47CCA986" w14:textId="421939FB" w:rsidR="00F24BA0" w:rsidRPr="002821F7" w:rsidRDefault="00F24BA0" w:rsidP="007B6D5B">
      <w:pPr>
        <w:pStyle w:val="Ttulo1"/>
        <w:numPr>
          <w:ilvl w:val="0"/>
          <w:numId w:val="26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Ser técnico de Requerente/beneficiário que dependa de suas orientações durante a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participação em evento esportivo.</w:t>
      </w:r>
    </w:p>
    <w:p w14:paraId="37018D40" w14:textId="3FA8980D" w:rsidR="00F2684F" w:rsidRPr="002821F7" w:rsidRDefault="00F2684F" w:rsidP="00A6591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7E2992" w:rsidRPr="002821F7">
        <w:rPr>
          <w:rFonts w:ascii="Times New Roman" w:hAnsi="Times New Roman" w:cs="Times New Roman"/>
          <w:sz w:val="24"/>
          <w:szCs w:val="24"/>
        </w:rPr>
        <w:t>Segundo</w:t>
      </w:r>
      <w:r w:rsidRPr="002821F7">
        <w:rPr>
          <w:rFonts w:ascii="Times New Roman" w:hAnsi="Times New Roman" w:cs="Times New Roman"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É vedada a concessão de apoio:</w:t>
      </w:r>
    </w:p>
    <w:p w14:paraId="4D9E8AC6" w14:textId="0611CCBC" w:rsidR="00F2684F" w:rsidRPr="002821F7" w:rsidRDefault="00F2684F" w:rsidP="007B6D5B">
      <w:pPr>
        <w:pStyle w:val="Ttulo1"/>
        <w:numPr>
          <w:ilvl w:val="0"/>
          <w:numId w:val="2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Ao servidor, agente e empregado público municipal, estadual e/ou federal;</w:t>
      </w:r>
    </w:p>
    <w:p w14:paraId="4341548B" w14:textId="2D265278" w:rsidR="00F2684F" w:rsidRPr="002821F7" w:rsidRDefault="00F2684F" w:rsidP="007B6D5B">
      <w:pPr>
        <w:pStyle w:val="Ttulo1"/>
        <w:numPr>
          <w:ilvl w:val="0"/>
          <w:numId w:val="2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Ao requerente que tenha solicitado apoio, no ano corrente</w:t>
      </w:r>
      <w:r w:rsidR="00E449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no mesmo evento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à</w:t>
      </w:r>
      <w:proofErr w:type="gramEnd"/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outro órgão ou entidade pública desportiva federal, estadual ou municipal com sede na cidade de Belém/</w:t>
      </w:r>
      <w:proofErr w:type="spellStart"/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</w:t>
      </w:r>
      <w:proofErr w:type="spellEnd"/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26E812C" w14:textId="5C50ECE8" w:rsidR="00F24BA0" w:rsidRPr="002821F7" w:rsidRDefault="00F24BA0" w:rsidP="007B6D5B">
      <w:pPr>
        <w:pStyle w:val="Ttulo1"/>
        <w:numPr>
          <w:ilvl w:val="0"/>
          <w:numId w:val="2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Ao técnico e acompanhante de maneira cumulativa, salvo, se </w:t>
      </w:r>
      <w:r w:rsidR="006A4751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requerente/beneficiário for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pessoa com deficiência</w:t>
      </w:r>
      <w:r w:rsidR="003D6D96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(PCD)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que dependa de maneira direta de cuidados especiais comprovados através de laudo médico;</w:t>
      </w:r>
    </w:p>
    <w:p w14:paraId="24805558" w14:textId="02EA76A5" w:rsidR="00F2684F" w:rsidRPr="002821F7" w:rsidRDefault="00F2684F" w:rsidP="007B6D5B">
      <w:pPr>
        <w:pStyle w:val="Ttulo1"/>
        <w:numPr>
          <w:ilvl w:val="0"/>
          <w:numId w:val="25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A(s) pessoa(s) jurídica(s)</w:t>
      </w:r>
      <w:r w:rsidR="00F24BA0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7EDA43E" w14:textId="77777777" w:rsidR="00F2684F" w:rsidRPr="002821F7" w:rsidRDefault="00F2684F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</w:p>
    <w:p w14:paraId="461ADF2F" w14:textId="51710585" w:rsidR="007F4DB5" w:rsidRPr="002821F7" w:rsidRDefault="007F4DB5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SEÇÃO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</w:t>
      </w:r>
      <w:r w:rsidR="00E870A8" w:rsidRPr="002821F7">
        <w:rPr>
          <w:rFonts w:ascii="Times New Roman" w:hAnsi="Times New Roman" w:cs="Times New Roman"/>
          <w:sz w:val="24"/>
          <w:szCs w:val="24"/>
        </w:rPr>
        <w:t>I</w:t>
      </w:r>
    </w:p>
    <w:p w14:paraId="7A34F7B1" w14:textId="48AD3D5E" w:rsidR="00C60C5B" w:rsidRPr="002821F7" w:rsidRDefault="007F4DB5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DOS DOCUMENTOS OBRIGATÓRIOS </w:t>
      </w:r>
      <w:r w:rsidR="0025074B" w:rsidRPr="002821F7">
        <w:rPr>
          <w:rFonts w:ascii="Times New Roman" w:hAnsi="Times New Roman" w:cs="Times New Roman"/>
          <w:sz w:val="24"/>
          <w:szCs w:val="24"/>
        </w:rPr>
        <w:t>PARA</w:t>
      </w:r>
      <w:r w:rsidRPr="002821F7">
        <w:rPr>
          <w:rFonts w:ascii="Times New Roman" w:hAnsi="Times New Roman" w:cs="Times New Roman"/>
          <w:sz w:val="24"/>
          <w:szCs w:val="24"/>
        </w:rPr>
        <w:t xml:space="preserve"> HABILITAÇÃO </w:t>
      </w:r>
      <w:r w:rsidR="0025074B" w:rsidRPr="002821F7">
        <w:rPr>
          <w:rFonts w:ascii="Times New Roman" w:hAnsi="Times New Roman" w:cs="Times New Roman"/>
          <w:sz w:val="24"/>
          <w:szCs w:val="24"/>
        </w:rPr>
        <w:t>AO</w:t>
      </w:r>
      <w:r w:rsidRPr="002821F7">
        <w:rPr>
          <w:rFonts w:ascii="Times New Roman" w:hAnsi="Times New Roman" w:cs="Times New Roman"/>
          <w:sz w:val="24"/>
          <w:szCs w:val="24"/>
        </w:rPr>
        <w:t xml:space="preserve"> RECEBIMENTO </w:t>
      </w:r>
      <w:r w:rsidR="0025074B"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z w:val="24"/>
          <w:szCs w:val="24"/>
        </w:rPr>
        <w:t xml:space="preserve"> FOMENTO</w:t>
      </w:r>
    </w:p>
    <w:p w14:paraId="615F9749" w14:textId="77777777" w:rsidR="00920A3F" w:rsidRPr="002821F7" w:rsidRDefault="00C60C5B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4º: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Para se habilitar ao recebimento do fomento o requerente deverá levar à protocolo:</w:t>
      </w:r>
    </w:p>
    <w:p w14:paraId="34DEE692" w14:textId="77777777" w:rsidR="00920A3F" w:rsidRPr="002821F7" w:rsidRDefault="00920A3F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Primeiro: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Requerimento de solicitação de fomento, onde deverá constar:</w:t>
      </w:r>
    </w:p>
    <w:p w14:paraId="77A4771F" w14:textId="6FD50D71" w:rsidR="00920A3F" w:rsidRPr="002821F7" w:rsidRDefault="00E449D0" w:rsidP="007B6D5B">
      <w:pPr>
        <w:pStyle w:val="Ttulo1"/>
        <w:numPr>
          <w:ilvl w:val="0"/>
          <w:numId w:val="17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Q</w:t>
      </w:r>
      <w:r w:rsidR="00920A3F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ualificação pessoal completa do beneficiário ou responsável legal;</w:t>
      </w:r>
    </w:p>
    <w:p w14:paraId="29698F30" w14:textId="15D9E846" w:rsidR="00920A3F" w:rsidRPr="002821F7" w:rsidRDefault="00920A3F" w:rsidP="007B6D5B">
      <w:pPr>
        <w:pStyle w:val="Ttulo1"/>
        <w:numPr>
          <w:ilvl w:val="0"/>
          <w:numId w:val="17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Objeto pretendido;</w:t>
      </w:r>
    </w:p>
    <w:p w14:paraId="2B826369" w14:textId="55885B09" w:rsidR="00090754" w:rsidRPr="002821F7" w:rsidRDefault="00090754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Segundo: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São anexos obrigatórios </w:t>
      </w:r>
      <w:r w:rsidR="001A6530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em todos os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requerimento</w:t>
      </w:r>
      <w:r w:rsidR="001A6530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5810CDF5" w14:textId="13D47830" w:rsidR="002B2416" w:rsidRPr="0027098F" w:rsidRDefault="00A818A8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09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Modelo de </w:t>
      </w:r>
      <w:r w:rsidR="002B2416" w:rsidRPr="0027098F">
        <w:rPr>
          <w:rFonts w:ascii="Times New Roman" w:hAnsi="Times New Roman" w:cs="Times New Roman"/>
          <w:b w:val="0"/>
          <w:bCs w:val="0"/>
          <w:sz w:val="24"/>
          <w:szCs w:val="24"/>
        </w:rPr>
        <w:t>Requerimento de solicitação de apoio com a ciência das normas desta Instrução Normativa</w:t>
      </w:r>
      <w:r w:rsidR="004212CE" w:rsidRPr="0027098F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492E0FC3" w14:textId="264249AA" w:rsidR="00090754" w:rsidRPr="002821F7" w:rsidRDefault="00090754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Cópia simples de Registro Geral (RG) do requerente e, beneficiário quando for o caso;</w:t>
      </w:r>
    </w:p>
    <w:p w14:paraId="32B8E152" w14:textId="41B7D982" w:rsidR="00090754" w:rsidRPr="002821F7" w:rsidRDefault="00090754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Cópia simples do Cadastro de Pessoa Física (CPF) do requerente e beneficiário, quando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for o caso;</w:t>
      </w:r>
    </w:p>
    <w:p w14:paraId="452031C9" w14:textId="526B3175" w:rsidR="00090754" w:rsidRPr="002821F7" w:rsidRDefault="00090754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Cópia simples do comprovante de residência, em nome do 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requerente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ou responsável legal, </w:t>
      </w:r>
      <w:r w:rsidR="002B24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com sede em Belém,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sendo aceito somente água,</w:t>
      </w:r>
      <w:r w:rsidRPr="002821F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luz</w:t>
      </w:r>
      <w:r w:rsidRPr="002821F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ou</w:t>
      </w:r>
      <w:r w:rsidRPr="002821F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telefone</w:t>
      </w:r>
      <w:r w:rsidRPr="002821F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fixo,</w:t>
      </w:r>
      <w:r w:rsidRPr="002821F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até</w:t>
      </w:r>
      <w:r w:rsidRPr="002821F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2821F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mês</w:t>
      </w:r>
      <w:r w:rsidRPr="002821F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anterior</w:t>
      </w:r>
      <w:r w:rsidRPr="002821F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ao protocolo do requerimento;</w:t>
      </w:r>
    </w:p>
    <w:p w14:paraId="52A73C86" w14:textId="45B80B81" w:rsidR="00090754" w:rsidRPr="002821F7" w:rsidRDefault="00090754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Nos casos de o requerente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e/ou o seu representante legal não possuírem comprovantes de residência em seu nome,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deve ser apresentad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 como tal documento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declaração</w:t>
      </w:r>
      <w:r w:rsidRPr="002821F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proprietário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imóvel</w:t>
      </w:r>
      <w:r w:rsidRPr="002821F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nde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reside</w:t>
      </w:r>
      <w:r w:rsidR="00183A2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requerente, com assinatura levada à registro em cartório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409E3DF6" w14:textId="01C077D9" w:rsidR="00183A24" w:rsidRPr="002821F7" w:rsidRDefault="00183A24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Comprovante de conta corrente em instituição bancário em nome do requerente ou representante legal;</w:t>
      </w:r>
    </w:p>
    <w:p w14:paraId="4FC26153" w14:textId="431666B7" w:rsidR="00183A24" w:rsidRPr="002821F7" w:rsidRDefault="00183A24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Declaração de contrapartida com assinatura levada à registro em cartório;</w:t>
      </w:r>
    </w:p>
    <w:p w14:paraId="0E0517F0" w14:textId="3DA08D9F" w:rsidR="001A6530" w:rsidRPr="009741A1" w:rsidRDefault="00AC2D50" w:rsidP="009741A1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Declaração </w:t>
      </w:r>
      <w:r w:rsidR="009741A1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que comprove a não solicitação de outro</w:t>
      </w:r>
      <w:r w:rsidR="009741A1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1A6530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fomentos</w:t>
      </w:r>
      <w:r w:rsidR="000B0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mesmo objeto</w:t>
      </w:r>
      <w:r w:rsidR="001A6530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E0CB3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dentr</w:t>
      </w:r>
      <w:r w:rsidR="001A6530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1E0CB3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</w:t>
      </w:r>
      <w:r w:rsidR="001A6530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ano corrente</w:t>
      </w:r>
      <w:r w:rsidR="001E0CB3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, vinculado ao mesmo evento esportivo,</w:t>
      </w: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através de outro(s)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órgão</w:t>
      </w: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(s)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ou entidade</w:t>
      </w: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(s)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pública</w:t>
      </w: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(s)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desportiva</w:t>
      </w: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(s)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estadual</w:t>
      </w:r>
      <w:r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(ais)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com sede física no município de </w:t>
      </w:r>
      <w:r w:rsidR="001A6530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="00183A24" w:rsidRPr="009741A1">
        <w:rPr>
          <w:rFonts w:ascii="Times New Roman" w:hAnsi="Times New Roman" w:cs="Times New Roman"/>
          <w:b w:val="0"/>
          <w:bCs w:val="0"/>
          <w:sz w:val="24"/>
          <w:szCs w:val="24"/>
        </w:rPr>
        <w:t>elém</w:t>
      </w:r>
      <w:r w:rsidR="00AC32F7">
        <w:rPr>
          <w:rFonts w:ascii="Times New Roman" w:hAnsi="Times New Roman" w:cs="Times New Roman"/>
          <w:b w:val="0"/>
          <w:bCs w:val="0"/>
          <w:sz w:val="24"/>
          <w:szCs w:val="24"/>
        </w:rPr>
        <w:t>, com assinatura levada a registro em cartório</w:t>
      </w:r>
      <w:r w:rsidR="001670C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373F1AD6" w14:textId="50151035" w:rsidR="00D62686" w:rsidRPr="002821F7" w:rsidRDefault="00D62686" w:rsidP="007B6D5B">
      <w:pPr>
        <w:pStyle w:val="Ttulo1"/>
        <w:numPr>
          <w:ilvl w:val="0"/>
          <w:numId w:val="18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Outro(s) documento(s) julgados como necessários por esta SEJEL.</w:t>
      </w:r>
    </w:p>
    <w:p w14:paraId="12D8918D" w14:textId="3871F08D" w:rsidR="001932DC" w:rsidRPr="002821F7" w:rsidRDefault="001A6530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5º: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Nos casos de requerimento do objeto de </w:t>
      </w:r>
      <w:r w:rsidRPr="0059125F">
        <w:rPr>
          <w:rFonts w:ascii="Times New Roman" w:hAnsi="Times New Roman" w:cs="Times New Roman"/>
          <w:sz w:val="24"/>
          <w:szCs w:val="24"/>
        </w:rPr>
        <w:t>passage</w:t>
      </w:r>
      <w:r w:rsidR="002F4139" w:rsidRPr="0059125F">
        <w:rPr>
          <w:rFonts w:ascii="Times New Roman" w:hAnsi="Times New Roman" w:cs="Times New Roman"/>
          <w:sz w:val="24"/>
          <w:szCs w:val="24"/>
        </w:rPr>
        <w:t>ns</w:t>
      </w:r>
      <w:r w:rsidR="001932DC" w:rsidRPr="0059125F">
        <w:rPr>
          <w:rFonts w:ascii="Times New Roman" w:hAnsi="Times New Roman" w:cs="Times New Roman"/>
          <w:sz w:val="24"/>
          <w:szCs w:val="24"/>
        </w:rPr>
        <w:t xml:space="preserve"> naciona</w:t>
      </w:r>
      <w:r w:rsidR="002F4139" w:rsidRPr="0059125F">
        <w:rPr>
          <w:rFonts w:ascii="Times New Roman" w:hAnsi="Times New Roman" w:cs="Times New Roman"/>
          <w:sz w:val="24"/>
          <w:szCs w:val="24"/>
        </w:rPr>
        <w:t>is aéreas,</w:t>
      </w:r>
      <w:r w:rsidR="001932DC" w:rsidRPr="0059125F">
        <w:rPr>
          <w:rFonts w:ascii="Times New Roman" w:hAnsi="Times New Roman" w:cs="Times New Roman"/>
          <w:sz w:val="24"/>
          <w:szCs w:val="24"/>
        </w:rPr>
        <w:t xml:space="preserve"> fluvia</w:t>
      </w:r>
      <w:r w:rsidR="002F4139" w:rsidRPr="0059125F">
        <w:rPr>
          <w:rFonts w:ascii="Times New Roman" w:hAnsi="Times New Roman" w:cs="Times New Roman"/>
          <w:sz w:val="24"/>
          <w:szCs w:val="24"/>
        </w:rPr>
        <w:t>is</w:t>
      </w:r>
      <w:r w:rsidR="001932DC" w:rsidRPr="0059125F">
        <w:rPr>
          <w:rFonts w:ascii="Times New Roman" w:hAnsi="Times New Roman" w:cs="Times New Roman"/>
          <w:sz w:val="24"/>
          <w:szCs w:val="24"/>
        </w:rPr>
        <w:t xml:space="preserve"> e/ou rodoviária</w:t>
      </w:r>
      <w:r w:rsidR="002F4139" w:rsidRPr="0059125F">
        <w:rPr>
          <w:rFonts w:ascii="Times New Roman" w:hAnsi="Times New Roman" w:cs="Times New Roman"/>
          <w:sz w:val="24"/>
          <w:szCs w:val="24"/>
        </w:rPr>
        <w:t>s</w:t>
      </w:r>
      <w:r w:rsidR="001932DC" w:rsidRPr="0059125F">
        <w:rPr>
          <w:rFonts w:ascii="Times New Roman" w:hAnsi="Times New Roman" w:cs="Times New Roman"/>
          <w:sz w:val="24"/>
          <w:szCs w:val="24"/>
        </w:rPr>
        <w:t>,</w:t>
      </w:r>
      <w:r w:rsidR="001932DC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são documentos</w:t>
      </w:r>
      <w:r w:rsidR="002F413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complementares e</w:t>
      </w:r>
      <w:r w:rsidR="001932DC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obrigatórios:</w:t>
      </w:r>
    </w:p>
    <w:p w14:paraId="52D3E189" w14:textId="77777777" w:rsidR="00E870A8" w:rsidRPr="002821F7" w:rsidRDefault="001932DC" w:rsidP="007B6D5B">
      <w:pPr>
        <w:pStyle w:val="Ttulo1"/>
        <w:numPr>
          <w:ilvl w:val="0"/>
          <w:numId w:val="21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Declaração em via original emitid</w:t>
      </w:r>
      <w:r w:rsidR="002F413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por entidade de administração de desporto nacional</w:t>
      </w:r>
      <w:r w:rsidR="002F413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e/ou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federação</w:t>
      </w:r>
      <w:r w:rsidR="002F413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desportiva, constando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informa</w:t>
      </w:r>
      <w:r w:rsidR="002F413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ção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F4139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filiação do requerente/beneficiário;</w:t>
      </w:r>
    </w:p>
    <w:p w14:paraId="214D4434" w14:textId="6306A828" w:rsidR="00E870A8" w:rsidRPr="002821F7" w:rsidRDefault="002F4139" w:rsidP="007B6D5B">
      <w:pPr>
        <w:pStyle w:val="Ttulo1"/>
        <w:numPr>
          <w:ilvl w:val="0"/>
          <w:numId w:val="21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Regulamento oficial</w:t>
      </w:r>
      <w:r w:rsidR="00E449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</w:t>
      </w:r>
      <w:r w:rsidR="00AC32F7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evento esportivo o qual o requerente/beneficiário pretende participar;</w:t>
      </w:r>
    </w:p>
    <w:p w14:paraId="1D2C3620" w14:textId="3E9BD808" w:rsidR="00E870A8" w:rsidRPr="002821F7" w:rsidRDefault="002F4139" w:rsidP="007B6D5B">
      <w:pPr>
        <w:pStyle w:val="Ttulo1"/>
        <w:numPr>
          <w:ilvl w:val="0"/>
          <w:numId w:val="21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Folder ou matéria que comprove a realização do evento esportivo o qual o requerente/beneficiário pretende </w:t>
      </w:r>
      <w:r w:rsidR="00E449D0">
        <w:rPr>
          <w:rFonts w:ascii="Times New Roman" w:hAnsi="Times New Roman" w:cs="Times New Roman"/>
          <w:b w:val="0"/>
          <w:bCs w:val="0"/>
          <w:sz w:val="24"/>
          <w:szCs w:val="24"/>
        </w:rPr>
        <w:t>competir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080A011E" w14:textId="14A51BE7" w:rsidR="00D62686" w:rsidRPr="002821F7" w:rsidRDefault="00D62686" w:rsidP="007B6D5B">
      <w:pPr>
        <w:pStyle w:val="Ttulo1"/>
        <w:numPr>
          <w:ilvl w:val="0"/>
          <w:numId w:val="21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3 (Três) cotações de passagens, emitidas exclusivamente por companhia(s) aérea(s) que forneçam nota fiscal;</w:t>
      </w:r>
    </w:p>
    <w:p w14:paraId="19976989" w14:textId="400E2AE6" w:rsidR="00D62686" w:rsidRDefault="00D62686" w:rsidP="000932A6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lastRenderedPageBreak/>
        <w:t xml:space="preserve">Parágrafo Único: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Não havendo entidade de administração de </w:t>
      </w:r>
      <w:r w:rsidR="00E870A8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esport</w:t>
      </w:r>
      <w:r w:rsidR="00E870A8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e/ou federação que represente uma ou mais categoria esportiva, </w:t>
      </w:r>
      <w:r w:rsidR="00AC32F7">
        <w:rPr>
          <w:rFonts w:ascii="Times New Roman" w:hAnsi="Times New Roman" w:cs="Times New Roman"/>
          <w:b w:val="0"/>
          <w:bCs w:val="0"/>
          <w:sz w:val="24"/>
          <w:szCs w:val="24"/>
        </w:rPr>
        <w:t>fica impossibilitado o requerente/beneficiário de receber o fomento.</w:t>
      </w:r>
    </w:p>
    <w:p w14:paraId="0C2AD6FA" w14:textId="334BA404" w:rsidR="002F4139" w:rsidRPr="002821F7" w:rsidRDefault="002F4139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 w:rsidR="00E870A8" w:rsidRPr="002821F7">
        <w:rPr>
          <w:rFonts w:ascii="Times New Roman" w:hAnsi="Times New Roman" w:cs="Times New Roman"/>
          <w:sz w:val="24"/>
          <w:szCs w:val="24"/>
        </w:rPr>
        <w:t>6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Nos casos de requerimento do objeto de </w:t>
      </w:r>
      <w:r w:rsidRPr="0059125F">
        <w:rPr>
          <w:rFonts w:ascii="Times New Roman" w:hAnsi="Times New Roman" w:cs="Times New Roman"/>
          <w:sz w:val="24"/>
          <w:szCs w:val="24"/>
        </w:rPr>
        <w:t>passagem</w:t>
      </w:r>
      <w:r w:rsidR="00BB7B47">
        <w:rPr>
          <w:rFonts w:ascii="Times New Roman" w:hAnsi="Times New Roman" w:cs="Times New Roman"/>
          <w:sz w:val="24"/>
          <w:szCs w:val="24"/>
        </w:rPr>
        <w:t>/Inscrições</w:t>
      </w:r>
      <w:r w:rsidRPr="0059125F">
        <w:rPr>
          <w:rFonts w:ascii="Times New Roman" w:hAnsi="Times New Roman" w:cs="Times New Roman"/>
          <w:sz w:val="24"/>
          <w:szCs w:val="24"/>
        </w:rPr>
        <w:t xml:space="preserve"> Internacionais aéreas, fluvia</w:t>
      </w:r>
      <w:r w:rsidR="00D62686" w:rsidRPr="0059125F">
        <w:rPr>
          <w:rFonts w:ascii="Times New Roman" w:hAnsi="Times New Roman" w:cs="Times New Roman"/>
          <w:sz w:val="24"/>
          <w:szCs w:val="24"/>
        </w:rPr>
        <w:t>is</w:t>
      </w:r>
      <w:r w:rsidRPr="0059125F">
        <w:rPr>
          <w:rFonts w:ascii="Times New Roman" w:hAnsi="Times New Roman" w:cs="Times New Roman"/>
          <w:sz w:val="24"/>
          <w:szCs w:val="24"/>
        </w:rPr>
        <w:t xml:space="preserve"> e/ou rodoviária</w:t>
      </w:r>
      <w:r w:rsidR="00D62686" w:rsidRPr="0059125F">
        <w:rPr>
          <w:rFonts w:ascii="Times New Roman" w:hAnsi="Times New Roman" w:cs="Times New Roman"/>
          <w:sz w:val="24"/>
          <w:szCs w:val="24"/>
        </w:rPr>
        <w:t>s</w:t>
      </w:r>
      <w:r w:rsidRPr="0059125F">
        <w:rPr>
          <w:rFonts w:ascii="Times New Roman" w:hAnsi="Times New Roman" w:cs="Times New Roman"/>
          <w:sz w:val="24"/>
          <w:szCs w:val="24"/>
        </w:rPr>
        <w:t>,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são documentos complementares e obrigatórios:</w:t>
      </w:r>
    </w:p>
    <w:p w14:paraId="3EE5C68B" w14:textId="77777777" w:rsidR="00E870A8" w:rsidRPr="002821F7" w:rsidRDefault="002F4139" w:rsidP="007B6D5B">
      <w:pPr>
        <w:pStyle w:val="Ttulo1"/>
        <w:numPr>
          <w:ilvl w:val="0"/>
          <w:numId w:val="22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Declaração em via original emitida por entidade de administração de desporto nacional e/ou federação desportiva, constando informação de filiação do requerente/beneficiário;</w:t>
      </w:r>
    </w:p>
    <w:p w14:paraId="20F2CE33" w14:textId="4202CEA1" w:rsidR="00E870A8" w:rsidRPr="002821F7" w:rsidRDefault="002F4139" w:rsidP="007B6D5B">
      <w:pPr>
        <w:pStyle w:val="Ttulo1"/>
        <w:numPr>
          <w:ilvl w:val="0"/>
          <w:numId w:val="22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Regulamento oficial d</w:t>
      </w:r>
      <w:r w:rsidR="00AC32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evento esportivo o qual o requerente/beneficiário pretende participar;</w:t>
      </w:r>
    </w:p>
    <w:p w14:paraId="1CD73B1C" w14:textId="77FE9A89" w:rsidR="00E870A8" w:rsidRPr="002821F7" w:rsidRDefault="002F4139" w:rsidP="007B6D5B">
      <w:pPr>
        <w:pStyle w:val="Ttulo1"/>
        <w:numPr>
          <w:ilvl w:val="0"/>
          <w:numId w:val="22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Folder ou matéria que comprove a realização do evento esportivo o qual o requerente/beneficiário pretende </w:t>
      </w:r>
      <w:r w:rsidR="00AC32F7">
        <w:rPr>
          <w:rFonts w:ascii="Times New Roman" w:hAnsi="Times New Roman" w:cs="Times New Roman"/>
          <w:b w:val="0"/>
          <w:bCs w:val="0"/>
          <w:sz w:val="24"/>
          <w:szCs w:val="24"/>
        </w:rPr>
        <w:t>competir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2145DFF" w14:textId="77777777" w:rsidR="00E870A8" w:rsidRPr="002821F7" w:rsidRDefault="00D62686" w:rsidP="007B6D5B">
      <w:pPr>
        <w:pStyle w:val="Ttulo1"/>
        <w:numPr>
          <w:ilvl w:val="0"/>
          <w:numId w:val="22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Cópia simples do passaporte com visto, quando obrigatório pelo país que receberá o evento;</w:t>
      </w:r>
    </w:p>
    <w:p w14:paraId="3FCDDEC8" w14:textId="77777777" w:rsidR="00E870A8" w:rsidRPr="002821F7" w:rsidRDefault="00D62686" w:rsidP="007B6D5B">
      <w:pPr>
        <w:pStyle w:val="Ttulo1"/>
        <w:numPr>
          <w:ilvl w:val="0"/>
          <w:numId w:val="22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Ranking classificatório vinculado ao evento esportivo o qual o requerente/beneficiário pretende participar, sendo obrigatório a classificação em 1º, 2º ou 3º lugar;</w:t>
      </w:r>
    </w:p>
    <w:p w14:paraId="12C3DB80" w14:textId="29E48BA4" w:rsidR="00D62686" w:rsidRPr="002821F7" w:rsidRDefault="00D62686" w:rsidP="007B6D5B">
      <w:pPr>
        <w:pStyle w:val="Ttulo1"/>
        <w:numPr>
          <w:ilvl w:val="0"/>
          <w:numId w:val="22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3 (Três) cotações de passagens, emitidas exclusivamente por companhia(s) aérea(s) que forneçam nota fiscal.</w:t>
      </w:r>
    </w:p>
    <w:p w14:paraId="5C704450" w14:textId="40FD8BB9" w:rsidR="001932DC" w:rsidRPr="002821F7" w:rsidRDefault="00D62686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Único: </w:t>
      </w:r>
      <w:r w:rsidR="000F117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Não havendo entidade de administração de desporto nacional</w:t>
      </w:r>
      <w:r w:rsidR="000F117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F117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federação desportiva</w:t>
      </w:r>
      <w:r w:rsidR="000F1174">
        <w:rPr>
          <w:rFonts w:ascii="Times New Roman" w:hAnsi="Times New Roman" w:cs="Times New Roman"/>
          <w:b w:val="0"/>
          <w:bCs w:val="0"/>
          <w:sz w:val="24"/>
          <w:szCs w:val="24"/>
        </w:rPr>
        <w:t>, centro acadêmico e/ou instituição, fica impossibilitado o requerente/beneficiário de receber o fomento.</w:t>
      </w:r>
    </w:p>
    <w:p w14:paraId="17061C2A" w14:textId="4CF537C2" w:rsidR="00042F48" w:rsidRPr="002821F7" w:rsidRDefault="00042F48" w:rsidP="00042F48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Nos casos de requerimento do objeto de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material esportivo,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são documentos complementares e obrigatórios:</w:t>
      </w:r>
    </w:p>
    <w:p w14:paraId="607333A6" w14:textId="6425D02B" w:rsidR="00042F48" w:rsidRDefault="00042F48" w:rsidP="00042F48">
      <w:pPr>
        <w:pStyle w:val="Ttulo1"/>
        <w:numPr>
          <w:ilvl w:val="0"/>
          <w:numId w:val="39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Declaração em via original emitida por entidade de administração de desporto nacional</w:t>
      </w:r>
      <w:r w:rsidR="00E07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e/ou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federação desportiva</w:t>
      </w:r>
      <w:r w:rsidR="00E070B1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3E8245F4" w14:textId="0FA81048" w:rsidR="00E7781E" w:rsidRPr="002821F7" w:rsidRDefault="00E7781E" w:rsidP="00042F48">
      <w:pPr>
        <w:pStyle w:val="Ttulo1"/>
        <w:numPr>
          <w:ilvl w:val="0"/>
          <w:numId w:val="39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Declaração de vínculo emitida pela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entidade de administração de desporto nacional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federação desportiva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centro acadêmico e/ou instituição, comprovando vínculo mínimo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de 3 (Três) meses</w:t>
      </w:r>
      <w:r w:rsidR="00E07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periodização de treinamento do requerente/beneficiário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57C34D05" w14:textId="051DE998" w:rsidR="000F1174" w:rsidRDefault="00042F48" w:rsidP="000F1174">
      <w:pPr>
        <w:pStyle w:val="Ttulo1"/>
        <w:numPr>
          <w:ilvl w:val="0"/>
          <w:numId w:val="39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(Três) cotações de </w:t>
      </w:r>
      <w:r w:rsidR="00E7781E">
        <w:rPr>
          <w:rFonts w:ascii="Times New Roman" w:hAnsi="Times New Roman" w:cs="Times New Roman"/>
          <w:b w:val="0"/>
          <w:bCs w:val="0"/>
          <w:sz w:val="24"/>
          <w:szCs w:val="24"/>
        </w:rPr>
        <w:t>materiais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emitidas </w:t>
      </w:r>
      <w:r w:rsidR="00E7781E">
        <w:rPr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forneçam nota fiscal.</w:t>
      </w:r>
    </w:p>
    <w:p w14:paraId="0DA2016E" w14:textId="592CC808" w:rsidR="000F1174" w:rsidRPr="000F1174" w:rsidRDefault="000F1174" w:rsidP="000F1174">
      <w:pPr>
        <w:pStyle w:val="Ttulo1"/>
        <w:spacing w:after="240" w:line="360" w:lineRule="auto"/>
        <w:ind w:left="72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Único: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Não havendo entidade de administração de desporto nacional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federação desportiva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centro acadêmico e/ou instituição, fica impossibilitado o requerente/beneficiário de receber o fomento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23EF572" w14:textId="77777777" w:rsidR="00D62686" w:rsidRPr="002821F7" w:rsidRDefault="00D62686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D868E2" w14:textId="0B4E25EB" w:rsidR="00E870A8" w:rsidRPr="002821F7" w:rsidRDefault="00E870A8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III</w:t>
      </w:r>
    </w:p>
    <w:p w14:paraId="1E07F313" w14:textId="109BB9B5" w:rsidR="00D62686" w:rsidRPr="002821F7" w:rsidRDefault="00E870A8" w:rsidP="007B6D5B">
      <w:pPr>
        <w:pStyle w:val="Ttulo1"/>
        <w:spacing w:after="240" w:line="360" w:lineRule="auto"/>
        <w:ind w:left="0" w:right="115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DA CONCESSÃO DO APOIO</w:t>
      </w:r>
    </w:p>
    <w:p w14:paraId="03983673" w14:textId="30342886" w:rsidR="00E870A8" w:rsidRPr="002821F7" w:rsidRDefault="00E870A8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 w:rsidR="00AC2D50">
        <w:rPr>
          <w:rFonts w:ascii="Times New Roman" w:hAnsi="Times New Roman" w:cs="Times New Roman"/>
          <w:sz w:val="24"/>
          <w:szCs w:val="24"/>
        </w:rPr>
        <w:t>9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Para fins desta instrução normativa, considera-se Apoio ou Incentivo:</w:t>
      </w:r>
    </w:p>
    <w:p w14:paraId="490A80B7" w14:textId="7D78B1EB" w:rsidR="00E870A8" w:rsidRPr="002821F7" w:rsidRDefault="00E870A8" w:rsidP="007B6D5B">
      <w:pPr>
        <w:pStyle w:val="Ttulo1"/>
        <w:numPr>
          <w:ilvl w:val="0"/>
          <w:numId w:val="20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Todo e qualquer concessão financeira relacionada a compra de:</w:t>
      </w:r>
    </w:p>
    <w:p w14:paraId="1A4E9296" w14:textId="1C211638" w:rsidR="00E870A8" w:rsidRPr="002821F7" w:rsidRDefault="00E870A8" w:rsidP="007B6D5B">
      <w:pPr>
        <w:pStyle w:val="Ttulo1"/>
        <w:numPr>
          <w:ilvl w:val="0"/>
          <w:numId w:val="23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Material Esportivo;</w:t>
      </w:r>
    </w:p>
    <w:p w14:paraId="3C5E222F" w14:textId="1AE8925E" w:rsidR="00E870A8" w:rsidRPr="002821F7" w:rsidRDefault="00E870A8" w:rsidP="007B6D5B">
      <w:pPr>
        <w:pStyle w:val="Ttulo1"/>
        <w:numPr>
          <w:ilvl w:val="0"/>
          <w:numId w:val="23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Passagem Aérea nacional;</w:t>
      </w:r>
    </w:p>
    <w:p w14:paraId="0394C8F1" w14:textId="709B8271" w:rsidR="00E870A8" w:rsidRPr="002821F7" w:rsidRDefault="00E870A8" w:rsidP="007B6D5B">
      <w:pPr>
        <w:pStyle w:val="Ttulo1"/>
        <w:numPr>
          <w:ilvl w:val="0"/>
          <w:numId w:val="23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Passagem Aérea internacional;</w:t>
      </w:r>
    </w:p>
    <w:p w14:paraId="652B86B3" w14:textId="30A18CB8" w:rsidR="00E870A8" w:rsidRPr="002821F7" w:rsidRDefault="00E870A8" w:rsidP="007B6D5B">
      <w:pPr>
        <w:pStyle w:val="Ttulo1"/>
        <w:numPr>
          <w:ilvl w:val="0"/>
          <w:numId w:val="23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Passagem Fluvial;</w:t>
      </w:r>
    </w:p>
    <w:p w14:paraId="40A0465C" w14:textId="16A0C110" w:rsidR="00E870A8" w:rsidRPr="002821F7" w:rsidRDefault="00E870A8" w:rsidP="007B6D5B">
      <w:pPr>
        <w:pStyle w:val="Ttulo1"/>
        <w:numPr>
          <w:ilvl w:val="0"/>
          <w:numId w:val="23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Passagem Rodoviária;</w:t>
      </w:r>
    </w:p>
    <w:p w14:paraId="301B4FB1" w14:textId="518078D5" w:rsidR="00E870A8" w:rsidRPr="002821F7" w:rsidRDefault="00E870A8" w:rsidP="007B6D5B">
      <w:pPr>
        <w:pStyle w:val="Ttulo1"/>
        <w:numPr>
          <w:ilvl w:val="0"/>
          <w:numId w:val="23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Inscrição em evento esportivo.</w:t>
      </w:r>
    </w:p>
    <w:p w14:paraId="07D47F8D" w14:textId="003F1100" w:rsidR="00E870A8" w:rsidRPr="002821F7" w:rsidRDefault="00E870A8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 w:rsidR="00AC2D50">
        <w:rPr>
          <w:rFonts w:ascii="Times New Roman" w:hAnsi="Times New Roman" w:cs="Times New Roman"/>
          <w:sz w:val="24"/>
          <w:szCs w:val="24"/>
        </w:rPr>
        <w:t>10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DD06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oderão ser concedidos apoios relacionados as alíneas anteriores, da seguinte maneira:</w:t>
      </w:r>
    </w:p>
    <w:p w14:paraId="35546BBA" w14:textId="7B7F66D2" w:rsidR="00DD0694" w:rsidRPr="002821F7" w:rsidRDefault="00DD0694" w:rsidP="007B6D5B">
      <w:pPr>
        <w:pStyle w:val="Ttulo1"/>
        <w:numPr>
          <w:ilvl w:val="0"/>
          <w:numId w:val="27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Para aquisição de material esportivo, o valor concedido </w:t>
      </w:r>
      <w:r w:rsidR="007E2992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poderá ser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</w:t>
      </w:r>
      <w:r w:rsidRPr="002821F7">
        <w:rPr>
          <w:rFonts w:ascii="Times New Roman" w:hAnsi="Times New Roman" w:cs="Times New Roman"/>
          <w:sz w:val="24"/>
          <w:szCs w:val="24"/>
        </w:rPr>
        <w:t>R$ 100,00 (Cem Reais)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à </w:t>
      </w:r>
      <w:r w:rsidRPr="002821F7">
        <w:rPr>
          <w:rFonts w:ascii="Times New Roman" w:hAnsi="Times New Roman" w:cs="Times New Roman"/>
          <w:sz w:val="24"/>
          <w:szCs w:val="24"/>
        </w:rPr>
        <w:t>R$ 3.000,00 (Três Mil Reais);</w:t>
      </w:r>
    </w:p>
    <w:p w14:paraId="33AF9F81" w14:textId="4BFF601F" w:rsidR="00DD0694" w:rsidRPr="002821F7" w:rsidRDefault="00F2684F" w:rsidP="007B6D5B">
      <w:pPr>
        <w:pStyle w:val="Ttulo1"/>
        <w:numPr>
          <w:ilvl w:val="0"/>
          <w:numId w:val="27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Para aquisição de passagem aérea nacional</w:t>
      </w:r>
      <w:r w:rsidR="007E2992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, mais inscrição em evento esportivo nacional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o valor concedido </w:t>
      </w:r>
      <w:r w:rsidR="007E2992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pod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erá</w:t>
      </w:r>
      <w:r w:rsidR="007E2992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ser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</w:t>
      </w:r>
      <w:r w:rsidRPr="002821F7">
        <w:rPr>
          <w:rFonts w:ascii="Times New Roman" w:hAnsi="Times New Roman" w:cs="Times New Roman"/>
          <w:sz w:val="24"/>
          <w:szCs w:val="24"/>
        </w:rPr>
        <w:t xml:space="preserve">R$ 1.000,00 (Um Mil Reais)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à </w:t>
      </w:r>
      <w:r w:rsidRPr="002821F7">
        <w:rPr>
          <w:rFonts w:ascii="Times New Roman" w:hAnsi="Times New Roman" w:cs="Times New Roman"/>
          <w:sz w:val="24"/>
          <w:szCs w:val="24"/>
        </w:rPr>
        <w:t>R$ 5.000,00 (Cinco Mil Reais);</w:t>
      </w:r>
    </w:p>
    <w:p w14:paraId="4F9BE2EF" w14:textId="54D8A087" w:rsidR="007E2992" w:rsidRPr="002821F7" w:rsidRDefault="00F2684F" w:rsidP="007B6D5B">
      <w:pPr>
        <w:pStyle w:val="Ttulo1"/>
        <w:numPr>
          <w:ilvl w:val="0"/>
          <w:numId w:val="27"/>
        </w:numPr>
        <w:spacing w:after="240" w:line="360" w:lineRule="auto"/>
        <w:ind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Para aquisição de passagem aérea internacional</w:t>
      </w:r>
      <w:r w:rsidR="007E2992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, mais inscrição em evento esportivo internacional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, o valor concedido</w:t>
      </w:r>
      <w:r w:rsidR="007E2992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será de </w:t>
      </w:r>
      <w:r w:rsidRPr="002821F7">
        <w:rPr>
          <w:rFonts w:ascii="Times New Roman" w:hAnsi="Times New Roman" w:cs="Times New Roman"/>
          <w:sz w:val="24"/>
          <w:szCs w:val="24"/>
        </w:rPr>
        <w:t xml:space="preserve">R$ 1.000,00 (Um Mil Reais)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à </w:t>
      </w:r>
      <w:r w:rsidRPr="002821F7">
        <w:rPr>
          <w:rFonts w:ascii="Times New Roman" w:hAnsi="Times New Roman" w:cs="Times New Roman"/>
          <w:sz w:val="24"/>
          <w:szCs w:val="24"/>
        </w:rPr>
        <w:t>R$ 10.000,00 (Dez Mil Reais);</w:t>
      </w:r>
    </w:p>
    <w:p w14:paraId="159331F6" w14:textId="0840CA62" w:rsidR="00595A2A" w:rsidRPr="002821F7" w:rsidRDefault="001F31A6" w:rsidP="007B6D5B">
      <w:pPr>
        <w:pStyle w:val="Ttulo1"/>
        <w:spacing w:after="240" w:line="360" w:lineRule="auto"/>
        <w:ind w:left="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 w:rsidR="00AC2D50">
        <w:rPr>
          <w:rFonts w:ascii="Times New Roman" w:hAnsi="Times New Roman" w:cs="Times New Roman"/>
          <w:sz w:val="24"/>
          <w:szCs w:val="24"/>
        </w:rPr>
        <w:t>11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Serão deferidos somente 1 (um) requerimento anual por cada Requerente/beneficiário, independente dos objetos pretendidos</w:t>
      </w:r>
      <w:r w:rsidR="002B19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não podendo o requerimento </w:t>
      </w:r>
      <w:r w:rsidR="006C22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solicitar </w:t>
      </w:r>
      <w:r w:rsidR="002B190C">
        <w:rPr>
          <w:rFonts w:ascii="Times New Roman" w:hAnsi="Times New Roman" w:cs="Times New Roman"/>
          <w:b w:val="0"/>
          <w:bCs w:val="0"/>
          <w:sz w:val="24"/>
          <w:szCs w:val="24"/>
        </w:rPr>
        <w:t>cumula</w:t>
      </w:r>
      <w:r w:rsidR="006C22E3">
        <w:rPr>
          <w:rFonts w:ascii="Times New Roman" w:hAnsi="Times New Roman" w:cs="Times New Roman"/>
          <w:b w:val="0"/>
          <w:bCs w:val="0"/>
          <w:sz w:val="24"/>
          <w:szCs w:val="24"/>
        </w:rPr>
        <w:t>tivamente</w:t>
      </w:r>
      <w:r w:rsidR="002B19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22E3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2B19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concessão de material esportivo e passagem</w:t>
      </w:r>
      <w:r w:rsidR="006C22E3">
        <w:rPr>
          <w:rFonts w:ascii="Times New Roman" w:hAnsi="Times New Roman" w:cs="Times New Roman"/>
          <w:b w:val="0"/>
          <w:bCs w:val="0"/>
          <w:sz w:val="24"/>
          <w:szCs w:val="24"/>
        </w:rPr>
        <w:t>/inscrição.</w:t>
      </w:r>
      <w:r w:rsidR="002B19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F2EDA08" w14:textId="1B4B8A14" w:rsidR="007E2992" w:rsidRPr="002821F7" w:rsidRDefault="007E2992" w:rsidP="007B6D5B">
      <w:pPr>
        <w:pStyle w:val="Ttulo1"/>
        <w:spacing w:after="240" w:line="360" w:lineRule="auto"/>
        <w:ind w:left="720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3952C4E6" w14:textId="4072F869" w:rsidR="006A4751" w:rsidRPr="002821F7" w:rsidRDefault="006A4751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I</w:t>
      </w:r>
      <w:r w:rsidR="003974DA" w:rsidRPr="002821F7">
        <w:rPr>
          <w:rFonts w:ascii="Times New Roman" w:hAnsi="Times New Roman" w:cs="Times New Roman"/>
          <w:b/>
          <w:sz w:val="24"/>
          <w:szCs w:val="24"/>
        </w:rPr>
        <w:t>V</w:t>
      </w:r>
    </w:p>
    <w:p w14:paraId="3BFCDF28" w14:textId="30BD2A2D" w:rsidR="006A4751" w:rsidRPr="002821F7" w:rsidRDefault="003974DA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DA CONTRAPARTIDA</w:t>
      </w:r>
    </w:p>
    <w:p w14:paraId="4F42AF75" w14:textId="7D11F7F7" w:rsidR="00E870A8" w:rsidRPr="002821F7" w:rsidRDefault="003974DA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Art. </w:t>
      </w:r>
      <w:r w:rsidR="001F31A6" w:rsidRPr="002821F7">
        <w:rPr>
          <w:rFonts w:ascii="Times New Roman" w:hAnsi="Times New Roman" w:cs="Times New Roman"/>
          <w:sz w:val="24"/>
          <w:szCs w:val="24"/>
        </w:rPr>
        <w:t>1</w:t>
      </w:r>
      <w:r w:rsidR="00AC2D50">
        <w:rPr>
          <w:rFonts w:ascii="Times New Roman" w:hAnsi="Times New Roman" w:cs="Times New Roman"/>
          <w:sz w:val="24"/>
          <w:szCs w:val="24"/>
        </w:rPr>
        <w:t>2</w:t>
      </w:r>
      <w:r w:rsidRPr="002821F7">
        <w:rPr>
          <w:rFonts w:ascii="Times New Roman" w:hAnsi="Times New Roman" w:cs="Times New Roman"/>
          <w:sz w:val="24"/>
          <w:szCs w:val="24"/>
        </w:rPr>
        <w:t>º: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contrapartida à prefeitura de Belém do Pará, representada pela Secretaria Municipal de Esporte, Juventude e Lazer – SEJEL, deverá ser feita da seguinte maneira:</w:t>
      </w:r>
    </w:p>
    <w:p w14:paraId="4CD86D95" w14:textId="77777777" w:rsidR="003974DA" w:rsidRPr="002821F7" w:rsidRDefault="003974DA" w:rsidP="007B6D5B">
      <w:pPr>
        <w:pStyle w:val="Corpodetexto"/>
        <w:numPr>
          <w:ilvl w:val="0"/>
          <w:numId w:val="28"/>
        </w:numPr>
        <w:spacing w:after="240" w:line="360" w:lineRule="auto"/>
        <w:ind w:left="426" w:right="107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Divulgar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Prefeitura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Belém do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Pará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 SEJEL por meio de:</w:t>
      </w:r>
    </w:p>
    <w:p w14:paraId="57A82C88" w14:textId="77777777" w:rsidR="003974DA" w:rsidRPr="002821F7" w:rsidRDefault="003974DA" w:rsidP="007B6D5B">
      <w:pPr>
        <w:pStyle w:val="PargrafodaLista"/>
        <w:numPr>
          <w:ilvl w:val="0"/>
          <w:numId w:val="29"/>
        </w:numPr>
        <w:spacing w:after="240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Logomarca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logotipo</w:t>
      </w:r>
      <w:r w:rsidRPr="002821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Prefeitura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Belém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Pará</w:t>
      </w:r>
      <w:r w:rsidRPr="002821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</w:t>
      </w:r>
      <w:r w:rsidRPr="002821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</w:t>
      </w:r>
      <w:r w:rsidRPr="002821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área</w:t>
      </w:r>
      <w:r w:rsidRPr="002821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visível e como patrocínio master</w:t>
      </w:r>
      <w:r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evento</w:t>
      </w:r>
      <w:r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 qual possa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haver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publicidade;</w:t>
      </w:r>
    </w:p>
    <w:p w14:paraId="1F1E0A41" w14:textId="3B5E2DE7" w:rsidR="003974DA" w:rsidRPr="002821F7" w:rsidRDefault="003974DA" w:rsidP="007B6D5B">
      <w:pPr>
        <w:pStyle w:val="PargrafodaLista"/>
        <w:numPr>
          <w:ilvl w:val="0"/>
          <w:numId w:val="29"/>
        </w:numPr>
        <w:spacing w:after="240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Imagens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atleta,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técnico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desporto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acompanhando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atleta com logomarca 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logotipo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Prefeitura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Belém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Pará</w:t>
      </w:r>
      <w:r w:rsidRPr="002821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presente no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banner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competição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evidência e como patrocínio master</w:t>
      </w:r>
      <w:r w:rsidR="002B190C">
        <w:rPr>
          <w:rFonts w:ascii="Times New Roman" w:hAnsi="Times New Roman" w:cs="Times New Roman"/>
          <w:sz w:val="24"/>
          <w:szCs w:val="24"/>
        </w:rPr>
        <w:t>, além disso, em</w:t>
      </w:r>
      <w:r w:rsidR="00DA078B" w:rsidRPr="002821F7">
        <w:rPr>
          <w:rFonts w:ascii="Times New Roman" w:hAnsi="Times New Roman" w:cs="Times New Roman"/>
          <w:sz w:val="24"/>
          <w:szCs w:val="24"/>
        </w:rPr>
        <w:t xml:space="preserve"> camisa, boné ou qualquer outro material </w:t>
      </w:r>
      <w:r w:rsidR="002B190C">
        <w:rPr>
          <w:rFonts w:ascii="Times New Roman" w:hAnsi="Times New Roman" w:cs="Times New Roman"/>
          <w:sz w:val="24"/>
          <w:szCs w:val="24"/>
        </w:rPr>
        <w:t xml:space="preserve">de </w:t>
      </w:r>
      <w:r w:rsidR="00DA078B" w:rsidRPr="002821F7">
        <w:rPr>
          <w:rFonts w:ascii="Times New Roman" w:hAnsi="Times New Roman" w:cs="Times New Roman"/>
          <w:sz w:val="24"/>
          <w:szCs w:val="24"/>
        </w:rPr>
        <w:t>divulgação.</w:t>
      </w:r>
    </w:p>
    <w:p w14:paraId="458608E0" w14:textId="77777777" w:rsidR="003974DA" w:rsidRPr="002821F7" w:rsidRDefault="003974DA" w:rsidP="007B6D5B">
      <w:pPr>
        <w:pStyle w:val="PargrafodaLista"/>
        <w:numPr>
          <w:ilvl w:val="0"/>
          <w:numId w:val="29"/>
        </w:numPr>
        <w:spacing w:after="240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Atender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chamamento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ministrar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palestra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ou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treinamento;</w:t>
      </w:r>
    </w:p>
    <w:p w14:paraId="64ECCB71" w14:textId="6C8EED25" w:rsidR="003974DA" w:rsidRPr="002821F7" w:rsidRDefault="003974DA" w:rsidP="007B6D5B">
      <w:pPr>
        <w:pStyle w:val="PargrafodaLista"/>
        <w:numPr>
          <w:ilvl w:val="0"/>
          <w:numId w:val="29"/>
        </w:numPr>
        <w:spacing w:after="240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Atender o chamamento da SEJEL para participar de eventos esportivos por ela realizados;</w:t>
      </w:r>
    </w:p>
    <w:p w14:paraId="5CC654F2" w14:textId="3C062DA0" w:rsidR="003974DA" w:rsidRPr="002821F7" w:rsidRDefault="003974DA" w:rsidP="007B6D5B">
      <w:pPr>
        <w:pStyle w:val="PargrafodaLista"/>
        <w:numPr>
          <w:ilvl w:val="0"/>
          <w:numId w:val="29"/>
        </w:numPr>
        <w:spacing w:after="240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Mencionar em suas redes sociais e em todas as entrevistas concedidas </w:t>
      </w:r>
      <w:r w:rsidR="002B190C" w:rsidRPr="002821F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qualquer meio de comunicação a Prefeitura de Belém e a Secretaria Municipal de Esporte, Juventude e Lazer – SEJEL.</w:t>
      </w:r>
    </w:p>
    <w:p w14:paraId="504F431B" w14:textId="6E87E740" w:rsidR="003974DA" w:rsidRPr="002821F7" w:rsidRDefault="003974DA" w:rsidP="007B6D5B">
      <w:pPr>
        <w:pStyle w:val="PargrafodaLista"/>
        <w:spacing w:after="240" w:line="360" w:lineRule="auto"/>
        <w:ind w:left="0" w:right="11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Parágrafo</w:t>
      </w:r>
      <w:r w:rsidRPr="002821F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único: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atleta ou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técnico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desporto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acompanhando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atleta</w:t>
      </w:r>
      <w:r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2B190C">
        <w:rPr>
          <w:rFonts w:ascii="Times New Roman" w:hAnsi="Times New Roman" w:cs="Times New Roman"/>
          <w:spacing w:val="-53"/>
          <w:sz w:val="24"/>
          <w:szCs w:val="24"/>
        </w:rPr>
        <w:t xml:space="preserve">             </w:t>
      </w:r>
      <w:r w:rsidRPr="002821F7">
        <w:rPr>
          <w:rFonts w:ascii="Times New Roman" w:hAnsi="Times New Roman" w:cs="Times New Roman"/>
          <w:sz w:val="24"/>
          <w:szCs w:val="24"/>
        </w:rPr>
        <w:t xml:space="preserve">quando convocados </w:t>
      </w:r>
      <w:r w:rsidRPr="002821F7"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r w:rsidR="002B190C">
        <w:rPr>
          <w:rFonts w:ascii="Times New Roman" w:hAnsi="Times New Roman" w:cs="Times New Roman"/>
          <w:sz w:val="24"/>
          <w:szCs w:val="24"/>
        </w:rPr>
        <w:t>se</w:t>
      </w:r>
      <w:r w:rsidRPr="002821F7">
        <w:rPr>
          <w:rFonts w:ascii="Times New Roman" w:hAnsi="Times New Roman" w:cs="Times New Roman"/>
          <w:sz w:val="24"/>
          <w:szCs w:val="24"/>
        </w:rPr>
        <w:t xml:space="preserve"> não puderem comparecer, devem enviar correspondência à SEJEL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justifica</w:t>
      </w:r>
      <w:r w:rsidR="002B190C">
        <w:rPr>
          <w:rFonts w:ascii="Times New Roman" w:hAnsi="Times New Roman" w:cs="Times New Roman"/>
          <w:sz w:val="24"/>
          <w:szCs w:val="24"/>
        </w:rPr>
        <w:t>ndo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sua impossibilidade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190C">
        <w:rPr>
          <w:rFonts w:ascii="Times New Roman" w:hAnsi="Times New Roman" w:cs="Times New Roman"/>
          <w:spacing w:val="1"/>
          <w:sz w:val="24"/>
          <w:szCs w:val="24"/>
        </w:rPr>
        <w:t xml:space="preserve">e </w:t>
      </w:r>
      <w:r w:rsidRPr="002821F7">
        <w:rPr>
          <w:rFonts w:ascii="Times New Roman" w:hAnsi="Times New Roman" w:cs="Times New Roman"/>
          <w:sz w:val="24"/>
          <w:szCs w:val="24"/>
        </w:rPr>
        <w:t>se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colocando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 disposição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eventos futuros.</w:t>
      </w:r>
    </w:p>
    <w:p w14:paraId="6226A364" w14:textId="7F571974" w:rsidR="003974DA" w:rsidRPr="002821F7" w:rsidRDefault="003974DA" w:rsidP="007B6D5B">
      <w:pPr>
        <w:pStyle w:val="Ttulo1"/>
        <w:spacing w:after="240" w:line="360" w:lineRule="auto"/>
        <w:ind w:left="360" w:right="1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FAD710" w14:textId="424B28CE" w:rsidR="00B17F84" w:rsidRPr="002821F7" w:rsidRDefault="00B17F84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V</w:t>
      </w:r>
    </w:p>
    <w:p w14:paraId="4B786715" w14:textId="1A377494" w:rsidR="003974DA" w:rsidRPr="002821F7" w:rsidRDefault="00B17F84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DO PROCEDIMENTO</w:t>
      </w:r>
    </w:p>
    <w:p w14:paraId="5084366F" w14:textId="66A087B4" w:rsidR="003974DA" w:rsidRPr="002821F7" w:rsidRDefault="00B17F84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Art. 1</w:t>
      </w:r>
      <w:r w:rsidR="00AC2D50">
        <w:rPr>
          <w:rFonts w:ascii="Times New Roman" w:hAnsi="Times New Roman" w:cs="Times New Roman"/>
          <w:sz w:val="24"/>
          <w:szCs w:val="24"/>
        </w:rPr>
        <w:t>3º</w:t>
      </w:r>
      <w:r w:rsidRPr="002821F7">
        <w:rPr>
          <w:rFonts w:ascii="Times New Roman" w:hAnsi="Times New Roman" w:cs="Times New Roman"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 requerimento será indeferido quando não preenchido os requisitos previstos nos Artigos 3º e 4º</w:t>
      </w:r>
      <w:r w:rsidR="00595A2A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7C3B389" w14:textId="61A8A291" w:rsidR="001F31A6" w:rsidRPr="006C22E3" w:rsidRDefault="001F31A6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Parágrafo primeiro: </w:t>
      </w:r>
      <w:r w:rsidRPr="006C22E3">
        <w:rPr>
          <w:rFonts w:ascii="Times New Roman" w:hAnsi="Times New Roman" w:cs="Times New Roman"/>
          <w:sz w:val="24"/>
          <w:szCs w:val="24"/>
        </w:rPr>
        <w:t>Serão indeferidos os requerimentos que cumulativamente solicitarem à concessão de material esportivo e passagem</w:t>
      </w:r>
      <w:r w:rsidR="00BB7B47">
        <w:rPr>
          <w:rFonts w:ascii="Times New Roman" w:hAnsi="Times New Roman" w:cs="Times New Roman"/>
          <w:sz w:val="24"/>
          <w:szCs w:val="24"/>
        </w:rPr>
        <w:t>/</w:t>
      </w:r>
      <w:r w:rsidRPr="006C22E3">
        <w:rPr>
          <w:rFonts w:ascii="Times New Roman" w:hAnsi="Times New Roman" w:cs="Times New Roman"/>
          <w:sz w:val="24"/>
          <w:szCs w:val="24"/>
        </w:rPr>
        <w:t>inscrição.</w:t>
      </w:r>
    </w:p>
    <w:p w14:paraId="75E02310" w14:textId="250BE5E7" w:rsidR="006A73D8" w:rsidRPr="002821F7" w:rsidRDefault="00B17F84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Parágrafo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 segundo</w:t>
      </w:r>
      <w:r w:rsidRPr="002821F7">
        <w:rPr>
          <w:rFonts w:ascii="Times New Roman" w:hAnsi="Times New Roman" w:cs="Times New Roman"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Nos casos em que haja(m) pendência(s) </w:t>
      </w:r>
      <w:r w:rsidR="006C22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documentação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relacionadas ao requerimento, o Requerente/Beneficiário deverá saná-las em até 2 (dois) dias úteis</w:t>
      </w:r>
      <w:r w:rsidR="006A73D8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, contados a partir da notificação enviada por esta SEJEL.</w:t>
      </w:r>
    </w:p>
    <w:p w14:paraId="01E28A88" w14:textId="38065967" w:rsidR="006A73D8" w:rsidRPr="002821F7" w:rsidRDefault="006A73D8" w:rsidP="007B6D5B">
      <w:pPr>
        <w:pStyle w:val="Corpodetexto"/>
        <w:spacing w:after="24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4º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7F84" w:rsidRPr="00282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No(s)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caso(s)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documento(s)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apresentado(s)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língua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estrangeira,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este(s)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deverão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acompanhar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tradução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juramentada,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inclusive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conversão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valores para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 moeda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nacional.</w:t>
      </w:r>
    </w:p>
    <w:p w14:paraId="6AE93169" w14:textId="0C01B195" w:rsidR="006A73D8" w:rsidRPr="002821F7" w:rsidRDefault="006A73D8" w:rsidP="007B6D5B">
      <w:pPr>
        <w:pStyle w:val="Corpodetexto"/>
        <w:spacing w:after="24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2821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5º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Toda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cópia</w:t>
      </w:r>
      <w:r w:rsidRPr="002821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documentação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necessária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</w:t>
      </w:r>
      <w:r w:rsidRPr="002821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concessão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apoio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deverá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entregue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SEJEL, através de protocolo em setor correspondente, acompanhado da via original, com todos os documentos rubricados pelo Requerente/beneficiário ou seu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representante legal, respeitando as previsões presentes nos Artigos 4º, 5º e 6º desta instrução normativa.</w:t>
      </w:r>
    </w:p>
    <w:p w14:paraId="6F31DF9F" w14:textId="7CDB8170" w:rsidR="006A73D8" w:rsidRPr="002821F7" w:rsidRDefault="006A73D8" w:rsidP="007B6D5B">
      <w:pPr>
        <w:pStyle w:val="Corpodetexto"/>
        <w:spacing w:after="24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6º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sz w:val="24"/>
          <w:szCs w:val="24"/>
        </w:rPr>
        <w:t>Após apresentação e análise da</w:t>
      </w:r>
      <w:r w:rsidR="00595A2A" w:rsidRPr="002821F7">
        <w:rPr>
          <w:rFonts w:ascii="Times New Roman" w:hAnsi="Times New Roman" w:cs="Times New Roman"/>
          <w:sz w:val="24"/>
          <w:szCs w:val="24"/>
        </w:rPr>
        <w:t>s</w:t>
      </w:r>
      <w:r w:rsidRPr="002821F7">
        <w:rPr>
          <w:rFonts w:ascii="Times New Roman" w:hAnsi="Times New Roman" w:cs="Times New Roman"/>
          <w:sz w:val="24"/>
          <w:szCs w:val="24"/>
        </w:rPr>
        <w:t xml:space="preserve"> documentações presentes nos requerimentos analisados pela Coordenação de Projetos Especiais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desta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 e,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estando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solicitação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sem</w:t>
      </w:r>
      <w:r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>pendências</w:t>
      </w:r>
      <w:r w:rsidRPr="002821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no status de DEFERIDO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pela</w:t>
      </w:r>
      <w:r w:rsidRPr="002821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Ordenador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a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Despesas,</w:t>
      </w:r>
      <w:r w:rsidRPr="002821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será</w:t>
      </w:r>
      <w:r w:rsidRPr="002821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elaborado</w:t>
      </w:r>
      <w:r w:rsidRPr="002821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 xml:space="preserve">Termo de Compromisso a ser assinado pelo </w:t>
      </w:r>
      <w:r w:rsidR="00595A2A" w:rsidRPr="002821F7">
        <w:rPr>
          <w:rFonts w:ascii="Times New Roman" w:hAnsi="Times New Roman" w:cs="Times New Roman"/>
          <w:sz w:val="24"/>
          <w:szCs w:val="24"/>
        </w:rPr>
        <w:t>Requerente/beneficiário</w:t>
      </w:r>
      <w:r w:rsidRPr="002821F7">
        <w:rPr>
          <w:rFonts w:ascii="Times New Roman" w:hAnsi="Times New Roman" w:cs="Times New Roman"/>
          <w:sz w:val="24"/>
          <w:szCs w:val="24"/>
        </w:rPr>
        <w:t xml:space="preserve"> ou seu representante legal,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mediante procuração, devendo este último apresentar cópia de seu RG, CPF, comprovante de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residência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telefone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contato.</w:t>
      </w:r>
    </w:p>
    <w:p w14:paraId="45A88DEF" w14:textId="04506D66" w:rsidR="00595A2A" w:rsidRPr="002821F7" w:rsidRDefault="00595A2A" w:rsidP="007B6D5B">
      <w:pPr>
        <w:pStyle w:val="Corpodetexto"/>
        <w:spacing w:after="24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Parágrafo único:</w:t>
      </w:r>
      <w:r w:rsidRPr="002821F7">
        <w:rPr>
          <w:rFonts w:ascii="Times New Roman" w:hAnsi="Times New Roman" w:cs="Times New Roman"/>
          <w:sz w:val="24"/>
          <w:szCs w:val="24"/>
        </w:rPr>
        <w:t xml:space="preserve"> No(s) caso(s) de quaisquer pendências financeiras e/ou documentais oriundas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 requerimentos anteriores</w:t>
      </w:r>
      <w:r w:rsidRPr="002821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SEJEL,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será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plano</w:t>
      </w:r>
      <w:r w:rsidRPr="002821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 xml:space="preserve">INDEFERIDO o requerimento </w:t>
      </w:r>
      <w:r w:rsidRPr="002821F7">
        <w:rPr>
          <w:rFonts w:ascii="Times New Roman" w:hAnsi="Times New Roman" w:cs="Times New Roman"/>
          <w:sz w:val="24"/>
          <w:szCs w:val="24"/>
        </w:rPr>
        <w:lastRenderedPageBreak/>
        <w:t>atual.</w:t>
      </w:r>
    </w:p>
    <w:p w14:paraId="75032950" w14:textId="243ABFC4" w:rsidR="00595A2A" w:rsidRPr="002821F7" w:rsidRDefault="00595A2A" w:rsidP="000932A6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Art. 1</w:t>
      </w:r>
      <w:r w:rsidR="00AC2D50">
        <w:rPr>
          <w:rFonts w:ascii="Times New Roman" w:hAnsi="Times New Roman" w:cs="Times New Roman"/>
          <w:sz w:val="24"/>
          <w:szCs w:val="24"/>
        </w:rPr>
        <w:t>7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Os requerentes deverão obrigatoriamente informar no requerimento ou Plano de Trabalho, o e-mail e/ou telefone/</w:t>
      </w:r>
      <w:proofErr w:type="spellStart"/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whatsapp</w:t>
      </w:r>
      <w:proofErr w:type="spellEnd"/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, através do qual receberão notificações não se admitindo a alegação de não</w:t>
      </w:r>
      <w:r w:rsidRPr="002821F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recebimento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dos</w:t>
      </w:r>
      <w:r w:rsidRPr="002821F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mesmos,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nos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casos</w:t>
      </w:r>
      <w:r w:rsidRPr="002821F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intimações</w:t>
      </w:r>
      <w:r w:rsidRPr="002821F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2821F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convocações</w:t>
      </w:r>
      <w:r w:rsidRPr="002821F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por</w:t>
      </w:r>
      <w:r w:rsidRPr="002821F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parte</w:t>
      </w:r>
      <w:r w:rsidRPr="002821F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da SEJEL.</w:t>
      </w:r>
    </w:p>
    <w:p w14:paraId="623BA338" w14:textId="77777777" w:rsidR="000932A6" w:rsidRPr="002821F7" w:rsidRDefault="000932A6" w:rsidP="000932A6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D3BECB" w14:textId="77777777" w:rsidR="00595A2A" w:rsidRPr="002821F7" w:rsidRDefault="00595A2A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VI</w:t>
      </w:r>
    </w:p>
    <w:p w14:paraId="75D7CCAB" w14:textId="404B698F" w:rsidR="00595A2A" w:rsidRPr="002821F7" w:rsidRDefault="00595A2A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PRESTAÇÃO DE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CONTAS</w:t>
      </w:r>
    </w:p>
    <w:p w14:paraId="5D6EC395" w14:textId="250993C9" w:rsidR="001F31A6" w:rsidRPr="0059125F" w:rsidRDefault="00595A2A" w:rsidP="007B6D5B">
      <w:pPr>
        <w:pStyle w:val="Corpodetexto"/>
        <w:spacing w:after="240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31A6" w:rsidRPr="002821F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 </w:t>
      </w:r>
      <w:r w:rsidR="001F31A6" w:rsidRPr="0059125F">
        <w:rPr>
          <w:rFonts w:ascii="Times New Roman" w:hAnsi="Times New Roman" w:cs="Times New Roman"/>
          <w:sz w:val="24"/>
          <w:szCs w:val="24"/>
        </w:rPr>
        <w:t xml:space="preserve">A prestação de contas deverá ser entregue ao protocolo geral da SEJEL no prazo máximo de </w:t>
      </w:r>
      <w:r w:rsidR="00DA078B" w:rsidRPr="0059125F">
        <w:rPr>
          <w:rFonts w:ascii="Times New Roman" w:hAnsi="Times New Roman" w:cs="Times New Roman"/>
          <w:sz w:val="24"/>
          <w:szCs w:val="24"/>
        </w:rPr>
        <w:t>15</w:t>
      </w:r>
      <w:r w:rsidR="001F31A6" w:rsidRPr="0059125F">
        <w:rPr>
          <w:rFonts w:ascii="Times New Roman" w:hAnsi="Times New Roman" w:cs="Times New Roman"/>
          <w:sz w:val="24"/>
          <w:szCs w:val="24"/>
        </w:rPr>
        <w:t xml:space="preserve"> (</w:t>
      </w:r>
      <w:r w:rsidR="00DA078B" w:rsidRPr="0059125F">
        <w:rPr>
          <w:rFonts w:ascii="Times New Roman" w:hAnsi="Times New Roman" w:cs="Times New Roman"/>
          <w:sz w:val="24"/>
          <w:szCs w:val="24"/>
        </w:rPr>
        <w:t>quinze</w:t>
      </w:r>
      <w:r w:rsidR="001F31A6" w:rsidRPr="0059125F">
        <w:rPr>
          <w:rFonts w:ascii="Times New Roman" w:hAnsi="Times New Roman" w:cs="Times New Roman"/>
          <w:sz w:val="24"/>
          <w:szCs w:val="24"/>
        </w:rPr>
        <w:t>) dias</w:t>
      </w:r>
      <w:r w:rsidR="00DA078B" w:rsidRPr="0059125F">
        <w:rPr>
          <w:rFonts w:ascii="Times New Roman" w:hAnsi="Times New Roman" w:cs="Times New Roman"/>
          <w:sz w:val="24"/>
          <w:szCs w:val="24"/>
        </w:rPr>
        <w:t xml:space="preserve">, </w:t>
      </w:r>
      <w:r w:rsidR="001F31A6" w:rsidRPr="0059125F">
        <w:rPr>
          <w:rFonts w:ascii="Times New Roman" w:hAnsi="Times New Roman" w:cs="Times New Roman"/>
          <w:sz w:val="24"/>
          <w:szCs w:val="24"/>
        </w:rPr>
        <w:t>após o recebimento do recurso</w:t>
      </w:r>
      <w:r w:rsidR="001F31A6" w:rsidRPr="005912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31A6" w:rsidRPr="0059125F">
        <w:rPr>
          <w:rFonts w:ascii="Times New Roman" w:hAnsi="Times New Roman" w:cs="Times New Roman"/>
          <w:sz w:val="24"/>
          <w:szCs w:val="24"/>
        </w:rPr>
        <w:t>financeiro</w:t>
      </w:r>
      <w:r w:rsidR="006C22E3">
        <w:rPr>
          <w:rFonts w:ascii="Times New Roman" w:hAnsi="Times New Roman" w:cs="Times New Roman"/>
          <w:sz w:val="24"/>
          <w:szCs w:val="24"/>
        </w:rPr>
        <w:t xml:space="preserve"> para material esportivo e 15 (quinze) dias após a realização da competição nos casos de solicitação de passagem aérea,</w:t>
      </w:r>
      <w:r w:rsidR="001F31A6" w:rsidRPr="0059125F">
        <w:rPr>
          <w:rFonts w:ascii="Times New Roman" w:hAnsi="Times New Roman" w:cs="Times New Roman"/>
          <w:sz w:val="24"/>
          <w:szCs w:val="24"/>
        </w:rPr>
        <w:t xml:space="preserve"> nela</w:t>
      </w:r>
      <w:r w:rsidR="001F31A6" w:rsidRPr="005912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31A6" w:rsidRPr="0059125F">
        <w:rPr>
          <w:rFonts w:ascii="Times New Roman" w:hAnsi="Times New Roman" w:cs="Times New Roman"/>
          <w:sz w:val="24"/>
          <w:szCs w:val="24"/>
        </w:rPr>
        <w:t>devendo</w:t>
      </w:r>
      <w:r w:rsidR="001F31A6" w:rsidRPr="005912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59125F">
        <w:rPr>
          <w:rFonts w:ascii="Times New Roman" w:hAnsi="Times New Roman" w:cs="Times New Roman"/>
          <w:sz w:val="24"/>
          <w:szCs w:val="24"/>
        </w:rPr>
        <w:t>constar:</w:t>
      </w:r>
    </w:p>
    <w:p w14:paraId="06CE7EC3" w14:textId="77777777" w:rsidR="001F31A6" w:rsidRPr="002821F7" w:rsidRDefault="001F31A6" w:rsidP="007B6D5B">
      <w:pPr>
        <w:pStyle w:val="Corpodetexto"/>
        <w:numPr>
          <w:ilvl w:val="0"/>
          <w:numId w:val="32"/>
        </w:numPr>
        <w:spacing w:after="24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Relatório de Cumprimento,</w:t>
      </w:r>
      <w:r w:rsidRPr="002821F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apresentando</w:t>
      </w:r>
      <w:r w:rsidRPr="002821F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prestação</w:t>
      </w:r>
      <w:r w:rsidRPr="002821F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contas,</w:t>
      </w:r>
      <w:r w:rsidRPr="002821F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contendo</w:t>
      </w:r>
      <w:r w:rsidRPr="002821F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as</w:t>
      </w:r>
      <w:r w:rsidRPr="002821F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seguintes informações:</w:t>
      </w:r>
    </w:p>
    <w:p w14:paraId="629D87A3" w14:textId="77777777" w:rsidR="00414E82" w:rsidRPr="002821F7" w:rsidRDefault="001F31A6" w:rsidP="007B6D5B">
      <w:pPr>
        <w:pStyle w:val="Corpodetexto"/>
        <w:numPr>
          <w:ilvl w:val="0"/>
          <w:numId w:val="3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Valor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apoio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financeiro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recebido;</w:t>
      </w:r>
      <w:r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</w:p>
    <w:p w14:paraId="100E714E" w14:textId="77777777" w:rsidR="00414E82" w:rsidRPr="002821F7" w:rsidRDefault="001F31A6" w:rsidP="007B6D5B">
      <w:pPr>
        <w:pStyle w:val="Corpodetexto"/>
        <w:numPr>
          <w:ilvl w:val="0"/>
          <w:numId w:val="3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Período de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realização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evento;</w:t>
      </w:r>
    </w:p>
    <w:p w14:paraId="709858EE" w14:textId="77777777" w:rsidR="00414E82" w:rsidRPr="002821F7" w:rsidRDefault="001F31A6" w:rsidP="007B6D5B">
      <w:pPr>
        <w:pStyle w:val="Corpodetexto"/>
        <w:numPr>
          <w:ilvl w:val="0"/>
          <w:numId w:val="3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Número do processo de solicitação do apoio e relatório sucinto de cumprimento do objeto, com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w w:val="95"/>
          <w:sz w:val="24"/>
          <w:szCs w:val="24"/>
        </w:rPr>
        <w:t>os respectivos documentos comprobatórios de participação no evento, tais como, súmula, declaração,</w:t>
      </w:r>
      <w:r w:rsidRPr="002821F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ranking atualizado,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fotos,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notícias de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jornais,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etc.;</w:t>
      </w:r>
    </w:p>
    <w:p w14:paraId="1AA1FB80" w14:textId="6A7DCBAD" w:rsidR="00414E82" w:rsidRPr="002821F7" w:rsidRDefault="001F31A6" w:rsidP="007B6D5B">
      <w:pPr>
        <w:pStyle w:val="Corpodetexto"/>
        <w:numPr>
          <w:ilvl w:val="0"/>
          <w:numId w:val="3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Relação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pagamentos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efetuados,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indicando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tipo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valor</w:t>
      </w:r>
      <w:r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despesa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ordem</w:t>
      </w:r>
      <w:r w:rsidRPr="002821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cronológica</w:t>
      </w:r>
      <w:r w:rsidR="00414E82" w:rsidRPr="002821F7">
        <w:rPr>
          <w:rFonts w:ascii="Times New Roman" w:hAnsi="Times New Roman" w:cs="Times New Roman"/>
          <w:sz w:val="24"/>
          <w:szCs w:val="24"/>
        </w:rPr>
        <w:t xml:space="preserve"> e comprovados através de documento de ordem fiscal</w:t>
      </w:r>
      <w:r w:rsidRPr="002821F7">
        <w:rPr>
          <w:rFonts w:ascii="Times New Roman" w:hAnsi="Times New Roman" w:cs="Times New Roman"/>
          <w:sz w:val="24"/>
          <w:szCs w:val="24"/>
        </w:rPr>
        <w:t>;</w:t>
      </w:r>
    </w:p>
    <w:p w14:paraId="1C6804DC" w14:textId="0C37E12B" w:rsidR="00414E82" w:rsidRPr="002821F7" w:rsidRDefault="001F31A6" w:rsidP="007B6D5B">
      <w:pPr>
        <w:pStyle w:val="Corpodetexto"/>
        <w:numPr>
          <w:ilvl w:val="0"/>
          <w:numId w:val="3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Comprovantes</w:t>
      </w:r>
      <w:r w:rsidRPr="002821F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dos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gastos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efetuadas as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despesas</w:t>
      </w:r>
      <w:r w:rsidRPr="002821F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serão</w:t>
      </w:r>
      <w:r w:rsidRPr="002821F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comprovadas</w:t>
      </w:r>
      <w:r w:rsidRPr="002821F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mediante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 encaminhamento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documentos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originais,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emitidos em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nome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recebedor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apoio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financeiro;</w:t>
      </w:r>
    </w:p>
    <w:p w14:paraId="506ED2FD" w14:textId="3AAA5139" w:rsidR="00414E82" w:rsidRPr="002821F7" w:rsidRDefault="001F31A6" w:rsidP="007B6D5B">
      <w:pPr>
        <w:pStyle w:val="Corpodetexto"/>
        <w:spacing w:after="240" w:line="360" w:lineRule="auto"/>
        <w:ind w:right="-64"/>
        <w:jc w:val="both"/>
        <w:rPr>
          <w:rFonts w:ascii="Times New Roman" w:hAnsi="Times New Roman" w:cs="Times New Roman"/>
          <w:spacing w:val="-53"/>
          <w:sz w:val="24"/>
          <w:szCs w:val="24"/>
        </w:rPr>
      </w:pPr>
      <w:r w:rsidRPr="00A65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414E82" w:rsidRPr="00A659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21F7">
        <w:rPr>
          <w:rFonts w:ascii="Times New Roman" w:hAnsi="Times New Roman" w:cs="Times New Roman"/>
          <w:sz w:val="24"/>
          <w:szCs w:val="24"/>
        </w:rPr>
        <w:t xml:space="preserve"> São documentos considerados hábeis para a prestação de contas:</w:t>
      </w:r>
      <w:r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</w:p>
    <w:p w14:paraId="510F93B7" w14:textId="77777777" w:rsidR="00414E82" w:rsidRPr="002821F7" w:rsidRDefault="001F31A6" w:rsidP="007B6D5B">
      <w:pPr>
        <w:pStyle w:val="Corpodetexto"/>
        <w:numPr>
          <w:ilvl w:val="0"/>
          <w:numId w:val="35"/>
        </w:numPr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Nota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fiscal de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venda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consumidor;</w:t>
      </w:r>
    </w:p>
    <w:p w14:paraId="253D05D0" w14:textId="77777777" w:rsidR="00414E82" w:rsidRPr="002821F7" w:rsidRDefault="001F31A6" w:rsidP="007B6D5B">
      <w:pPr>
        <w:pStyle w:val="Corpodetexto"/>
        <w:numPr>
          <w:ilvl w:val="0"/>
          <w:numId w:val="35"/>
        </w:numPr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Recibo,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contendo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comprovação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retenção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 imposto;</w:t>
      </w:r>
    </w:p>
    <w:p w14:paraId="762054A0" w14:textId="059C4A9B" w:rsidR="00414E82" w:rsidRPr="002821F7" w:rsidRDefault="00414E82" w:rsidP="007B6D5B">
      <w:pPr>
        <w:pStyle w:val="Corpodetexto"/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A6591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2821F7">
        <w:rPr>
          <w:rFonts w:ascii="Times New Roman" w:hAnsi="Times New Roman" w:cs="Times New Roman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Todas</w:t>
      </w:r>
      <w:r w:rsidR="001F31A6"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as</w:t>
      </w:r>
      <w:r w:rsidR="001F31A6"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notas</w:t>
      </w:r>
      <w:r w:rsidR="001F31A6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fiscais</w:t>
      </w:r>
      <w:r w:rsidR="001F31A6"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devem</w:t>
      </w:r>
      <w:r w:rsidR="001F31A6"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ser apresentadas</w:t>
      </w:r>
      <w:r w:rsidRPr="002821F7">
        <w:rPr>
          <w:rFonts w:ascii="Times New Roman" w:hAnsi="Times New Roman" w:cs="Times New Roman"/>
          <w:sz w:val="24"/>
          <w:szCs w:val="24"/>
        </w:rPr>
        <w:t xml:space="preserve"> e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 acompanhadas de seus respectivos recibos</w:t>
      </w:r>
      <w:r w:rsidRPr="002821F7">
        <w:rPr>
          <w:rFonts w:ascii="Times New Roman" w:hAnsi="Times New Roman" w:cs="Times New Roman"/>
          <w:sz w:val="24"/>
          <w:szCs w:val="24"/>
        </w:rPr>
        <w:t>, sendo obrigatória a sua emissão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 estar dentro do prazo de </w:t>
      </w:r>
      <w:r w:rsidRPr="002821F7">
        <w:rPr>
          <w:rFonts w:ascii="Times New Roman" w:hAnsi="Times New Roman" w:cs="Times New Roman"/>
          <w:sz w:val="24"/>
          <w:szCs w:val="24"/>
        </w:rPr>
        <w:t xml:space="preserve">vigência do </w:t>
      </w:r>
      <w:r w:rsidR="001F31A6" w:rsidRPr="002821F7">
        <w:rPr>
          <w:rFonts w:ascii="Times New Roman" w:hAnsi="Times New Roman" w:cs="Times New Roman"/>
          <w:sz w:val="24"/>
          <w:szCs w:val="24"/>
        </w:rPr>
        <w:t>apoio</w:t>
      </w:r>
      <w:r w:rsidR="001F31A6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financeiro</w:t>
      </w:r>
      <w:r w:rsidRPr="002821F7">
        <w:rPr>
          <w:rFonts w:ascii="Times New Roman" w:hAnsi="Times New Roman" w:cs="Times New Roman"/>
          <w:sz w:val="24"/>
          <w:szCs w:val="24"/>
        </w:rPr>
        <w:t xml:space="preserve"> conforme cronograma de execução e desembolso apresentado pelo Requerente/beneficiário.</w:t>
      </w:r>
    </w:p>
    <w:p w14:paraId="530D7220" w14:textId="2EF78F61" w:rsidR="001F31A6" w:rsidRPr="002821F7" w:rsidRDefault="00414E82" w:rsidP="007B6D5B">
      <w:pPr>
        <w:pStyle w:val="Corpodetexto"/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A6591B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Como comprovação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da utilização de</w:t>
      </w:r>
      <w:r w:rsidR="001F31A6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apoio,</w:t>
      </w:r>
      <w:r w:rsidR="001F31A6"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deverão ser anexados</w:t>
      </w:r>
      <w:r w:rsidR="001F31A6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 prestação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de contas</w:t>
      </w:r>
      <w:r w:rsidR="001F31A6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o relatório de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cumprimento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do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objeto</w:t>
      </w:r>
      <w:r w:rsidR="001F31A6"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fotos </w:t>
      </w:r>
      <w:r w:rsidRPr="002821F7">
        <w:rPr>
          <w:rFonts w:ascii="Times New Roman" w:hAnsi="Times New Roman" w:cs="Times New Roman"/>
          <w:sz w:val="24"/>
          <w:szCs w:val="24"/>
        </w:rPr>
        <w:t>que comprovem a aquisição do objeto concedido</w:t>
      </w:r>
      <w:r w:rsidR="001F31A6" w:rsidRPr="002821F7">
        <w:rPr>
          <w:rFonts w:ascii="Times New Roman" w:hAnsi="Times New Roman" w:cs="Times New Roman"/>
          <w:sz w:val="24"/>
          <w:szCs w:val="24"/>
        </w:rPr>
        <w:t>.</w:t>
      </w:r>
    </w:p>
    <w:p w14:paraId="45E01BD4" w14:textId="7469AE94" w:rsidR="001F31A6" w:rsidRPr="002821F7" w:rsidRDefault="00B601BC" w:rsidP="007B6D5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1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31A6" w:rsidRPr="00A6591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F31A6"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Em</w:t>
      </w:r>
      <w:r w:rsidR="001F31A6"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caso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de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dúvidas</w:t>
      </w:r>
      <w:r w:rsidR="001F31A6"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melhores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esclarecimentos,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o</w:t>
      </w:r>
      <w:r w:rsidR="001F31A6"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solicitante</w:t>
      </w:r>
      <w:r w:rsidR="001F31A6"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deverá</w:t>
      </w:r>
      <w:r w:rsidR="001F31A6"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entrar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em</w:t>
      </w:r>
      <w:r w:rsidR="001F31A6"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contato</w:t>
      </w:r>
      <w:r w:rsidR="001F31A6"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com</w:t>
      </w:r>
      <w:r w:rsidR="001F31A6"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 xml:space="preserve">o </w:t>
      </w:r>
      <w:r w:rsidR="00F56D5A" w:rsidRPr="002821F7">
        <w:rPr>
          <w:rFonts w:ascii="Times New Roman" w:hAnsi="Times New Roman" w:cs="Times New Roman"/>
          <w:sz w:val="24"/>
          <w:szCs w:val="24"/>
        </w:rPr>
        <w:t xml:space="preserve">setor de Coordenação de Projetos Especiais </w:t>
      </w:r>
      <w:r w:rsidR="001F31A6" w:rsidRPr="002821F7">
        <w:rPr>
          <w:rFonts w:ascii="Times New Roman" w:hAnsi="Times New Roman" w:cs="Times New Roman"/>
          <w:sz w:val="24"/>
          <w:szCs w:val="24"/>
        </w:rPr>
        <w:t>da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SEJEL,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no</w:t>
      </w:r>
      <w:r w:rsidR="001F31A6"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horário de</w:t>
      </w:r>
      <w:r w:rsidR="001F31A6"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31A6" w:rsidRPr="002821F7">
        <w:rPr>
          <w:rFonts w:ascii="Times New Roman" w:hAnsi="Times New Roman" w:cs="Times New Roman"/>
          <w:sz w:val="24"/>
          <w:szCs w:val="24"/>
        </w:rPr>
        <w:t>expediente.</w:t>
      </w:r>
    </w:p>
    <w:p w14:paraId="19856141" w14:textId="02B7D552" w:rsidR="0059125F" w:rsidRPr="0059125F" w:rsidRDefault="00B601BC" w:rsidP="00DA078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5F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DA078B" w:rsidRPr="0059125F">
        <w:rPr>
          <w:rFonts w:ascii="Times New Roman" w:hAnsi="Times New Roman" w:cs="Times New Roman"/>
          <w:sz w:val="24"/>
          <w:szCs w:val="24"/>
        </w:rPr>
        <w:t xml:space="preserve"> – Em caso de devolução do recurso, </w:t>
      </w:r>
      <w:r w:rsidR="00D953F0" w:rsidRPr="0059125F">
        <w:rPr>
          <w:rFonts w:ascii="Times New Roman" w:hAnsi="Times New Roman" w:cs="Times New Roman"/>
          <w:sz w:val="24"/>
          <w:szCs w:val="24"/>
        </w:rPr>
        <w:t>o requerente/benefi</w:t>
      </w:r>
      <w:r w:rsidR="0059125F" w:rsidRPr="0059125F">
        <w:rPr>
          <w:rFonts w:ascii="Times New Roman" w:hAnsi="Times New Roman" w:cs="Times New Roman"/>
          <w:sz w:val="24"/>
          <w:szCs w:val="24"/>
        </w:rPr>
        <w:t>ci</w:t>
      </w:r>
      <w:r w:rsidR="00D953F0" w:rsidRPr="0059125F">
        <w:rPr>
          <w:rFonts w:ascii="Times New Roman" w:hAnsi="Times New Roman" w:cs="Times New Roman"/>
          <w:sz w:val="24"/>
          <w:szCs w:val="24"/>
        </w:rPr>
        <w:t xml:space="preserve">ário </w:t>
      </w:r>
      <w:r w:rsidR="00DA078B" w:rsidRPr="0059125F">
        <w:rPr>
          <w:rFonts w:ascii="Times New Roman" w:hAnsi="Times New Roman" w:cs="Times New Roman"/>
          <w:sz w:val="24"/>
          <w:szCs w:val="24"/>
        </w:rPr>
        <w:t xml:space="preserve">deverá </w:t>
      </w:r>
      <w:r w:rsidR="00D953F0" w:rsidRPr="0059125F">
        <w:rPr>
          <w:rFonts w:ascii="Times New Roman" w:hAnsi="Times New Roman" w:cs="Times New Roman"/>
          <w:sz w:val="24"/>
          <w:szCs w:val="24"/>
        </w:rPr>
        <w:t xml:space="preserve">comunicar imediatamente e comparecer na SEJEL para assinar o Termo de Desistência, justificando </w:t>
      </w:r>
      <w:r w:rsidR="00DA078B" w:rsidRPr="0059125F">
        <w:rPr>
          <w:rFonts w:ascii="Times New Roman" w:hAnsi="Times New Roman" w:cs="Times New Roman"/>
          <w:sz w:val="24"/>
          <w:szCs w:val="24"/>
        </w:rPr>
        <w:t>o</w:t>
      </w:r>
      <w:r w:rsidR="00D953F0" w:rsidRPr="0059125F">
        <w:rPr>
          <w:rFonts w:ascii="Times New Roman" w:hAnsi="Times New Roman" w:cs="Times New Roman"/>
          <w:sz w:val="24"/>
          <w:szCs w:val="24"/>
        </w:rPr>
        <w:t>s</w:t>
      </w:r>
      <w:r w:rsidR="00DA078B" w:rsidRPr="0059125F">
        <w:rPr>
          <w:rFonts w:ascii="Times New Roman" w:hAnsi="Times New Roman" w:cs="Times New Roman"/>
          <w:sz w:val="24"/>
          <w:szCs w:val="24"/>
        </w:rPr>
        <w:t xml:space="preserve"> </w:t>
      </w:r>
      <w:r w:rsidR="00D953F0" w:rsidRPr="0059125F">
        <w:rPr>
          <w:rFonts w:ascii="Times New Roman" w:hAnsi="Times New Roman" w:cs="Times New Roman"/>
          <w:sz w:val="24"/>
          <w:szCs w:val="24"/>
        </w:rPr>
        <w:t>motivos d</w:t>
      </w:r>
      <w:r w:rsidR="006C22E3">
        <w:rPr>
          <w:rFonts w:ascii="Times New Roman" w:hAnsi="Times New Roman" w:cs="Times New Roman"/>
          <w:sz w:val="24"/>
          <w:szCs w:val="24"/>
        </w:rPr>
        <w:t xml:space="preserve">a desistência </w:t>
      </w:r>
      <w:r w:rsidR="0059125F" w:rsidRPr="0059125F">
        <w:rPr>
          <w:rFonts w:ascii="Times New Roman" w:hAnsi="Times New Roman" w:cs="Times New Roman"/>
          <w:sz w:val="24"/>
          <w:szCs w:val="24"/>
        </w:rPr>
        <w:t xml:space="preserve">e devendo </w:t>
      </w:r>
      <w:r w:rsidR="00D953F0" w:rsidRPr="0059125F">
        <w:rPr>
          <w:rFonts w:ascii="Times New Roman" w:hAnsi="Times New Roman" w:cs="Times New Roman"/>
          <w:sz w:val="24"/>
          <w:szCs w:val="24"/>
        </w:rPr>
        <w:t>protocolar a prestação de contas com comprovantes de depósito da devolução.</w:t>
      </w:r>
    </w:p>
    <w:p w14:paraId="786CB2BC" w14:textId="1E6B7CB4" w:rsidR="00DA078B" w:rsidRPr="00864FCF" w:rsidRDefault="0059125F" w:rsidP="00DA078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CF">
        <w:rPr>
          <w:rFonts w:ascii="Times New Roman" w:hAnsi="Times New Roman" w:cs="Times New Roman"/>
          <w:b/>
          <w:bCs/>
          <w:sz w:val="24"/>
          <w:szCs w:val="24"/>
        </w:rPr>
        <w:t>Parágrafo Primeiro:</w:t>
      </w:r>
      <w:r w:rsidRPr="00864FCF">
        <w:rPr>
          <w:rFonts w:ascii="Times New Roman" w:hAnsi="Times New Roman" w:cs="Times New Roman"/>
          <w:sz w:val="24"/>
          <w:szCs w:val="24"/>
        </w:rPr>
        <w:t xml:space="preserve"> </w:t>
      </w:r>
      <w:r w:rsidR="00D953F0" w:rsidRPr="00864FCF">
        <w:rPr>
          <w:rFonts w:ascii="Times New Roman" w:hAnsi="Times New Roman" w:cs="Times New Roman"/>
          <w:sz w:val="24"/>
          <w:szCs w:val="24"/>
        </w:rPr>
        <w:t>O requerente/</w:t>
      </w:r>
      <w:r w:rsidR="00864FCF" w:rsidRPr="00864FCF">
        <w:rPr>
          <w:rFonts w:ascii="Times New Roman" w:hAnsi="Times New Roman" w:cs="Times New Roman"/>
          <w:sz w:val="24"/>
          <w:szCs w:val="24"/>
        </w:rPr>
        <w:t>beneficiário deverá</w:t>
      </w:r>
      <w:r w:rsidR="00DA078B" w:rsidRPr="00864FCF">
        <w:rPr>
          <w:rFonts w:ascii="Times New Roman" w:hAnsi="Times New Roman" w:cs="Times New Roman"/>
          <w:sz w:val="24"/>
          <w:szCs w:val="24"/>
        </w:rPr>
        <w:t xml:space="preserve"> </w:t>
      </w:r>
      <w:r w:rsidRPr="00864FCF">
        <w:rPr>
          <w:rFonts w:ascii="Times New Roman" w:hAnsi="Times New Roman" w:cs="Times New Roman"/>
          <w:sz w:val="24"/>
          <w:szCs w:val="24"/>
        </w:rPr>
        <w:t xml:space="preserve">efetuar a devolução dos valores na conta corrente do tesouro municipal, </w:t>
      </w:r>
      <w:r w:rsidR="00500BBD" w:rsidRPr="00864FCF">
        <w:rPr>
          <w:rFonts w:ascii="Times New Roman" w:hAnsi="Times New Roman" w:cs="Times New Roman"/>
          <w:sz w:val="24"/>
          <w:szCs w:val="24"/>
        </w:rPr>
        <w:t xml:space="preserve">para isto deverá consultar o Departamento Administrativo e de Finanças (DAF) para tomar conhecimento da </w:t>
      </w:r>
      <w:r w:rsidR="006C22E3">
        <w:rPr>
          <w:rFonts w:ascii="Times New Roman" w:hAnsi="Times New Roman" w:cs="Times New Roman"/>
          <w:sz w:val="24"/>
          <w:szCs w:val="24"/>
        </w:rPr>
        <w:t>c</w:t>
      </w:r>
      <w:r w:rsidR="00500BBD" w:rsidRPr="00864FCF">
        <w:rPr>
          <w:rFonts w:ascii="Times New Roman" w:hAnsi="Times New Roman" w:cs="Times New Roman"/>
          <w:sz w:val="24"/>
          <w:szCs w:val="24"/>
        </w:rPr>
        <w:t xml:space="preserve">onta </w:t>
      </w:r>
      <w:r w:rsidR="006C22E3">
        <w:rPr>
          <w:rFonts w:ascii="Times New Roman" w:hAnsi="Times New Roman" w:cs="Times New Roman"/>
          <w:sz w:val="24"/>
          <w:szCs w:val="24"/>
        </w:rPr>
        <w:t>c</w:t>
      </w:r>
      <w:r w:rsidR="00500BBD" w:rsidRPr="00864FCF">
        <w:rPr>
          <w:rFonts w:ascii="Times New Roman" w:hAnsi="Times New Roman" w:cs="Times New Roman"/>
          <w:sz w:val="24"/>
          <w:szCs w:val="24"/>
        </w:rPr>
        <w:t xml:space="preserve">orrente </w:t>
      </w:r>
      <w:r w:rsidR="006C22E3">
        <w:rPr>
          <w:rFonts w:ascii="Times New Roman" w:hAnsi="Times New Roman" w:cs="Times New Roman"/>
          <w:sz w:val="24"/>
          <w:szCs w:val="24"/>
        </w:rPr>
        <w:t xml:space="preserve">em </w:t>
      </w:r>
      <w:r w:rsidR="00500BBD" w:rsidRPr="00864FCF">
        <w:rPr>
          <w:rFonts w:ascii="Times New Roman" w:hAnsi="Times New Roman" w:cs="Times New Roman"/>
          <w:sz w:val="24"/>
          <w:szCs w:val="24"/>
        </w:rPr>
        <w:t>que deverá ser feito o depósito.</w:t>
      </w:r>
    </w:p>
    <w:p w14:paraId="352EBD49" w14:textId="43109BEB" w:rsidR="0059125F" w:rsidRPr="0059125F" w:rsidRDefault="0059125F" w:rsidP="00DA078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5F">
        <w:rPr>
          <w:rFonts w:ascii="Times New Roman" w:hAnsi="Times New Roman" w:cs="Times New Roman"/>
          <w:b/>
          <w:bCs/>
          <w:sz w:val="24"/>
          <w:szCs w:val="24"/>
        </w:rPr>
        <w:t>Parágrafo Segundo: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requerente/beneficiário deverá efetuar a devolução dos valores no prazo máximo de </w:t>
      </w:r>
      <w:r w:rsidRPr="006C22E3">
        <w:rPr>
          <w:rFonts w:ascii="Times New Roman" w:hAnsi="Times New Roman" w:cs="Times New Roman"/>
          <w:b/>
          <w:bCs/>
          <w:sz w:val="24"/>
          <w:szCs w:val="24"/>
        </w:rPr>
        <w:t>5 (cinco)</w:t>
      </w:r>
      <w:r>
        <w:rPr>
          <w:rFonts w:ascii="Times New Roman" w:hAnsi="Times New Roman" w:cs="Times New Roman"/>
          <w:sz w:val="24"/>
          <w:szCs w:val="24"/>
        </w:rPr>
        <w:t xml:space="preserve"> dias </w:t>
      </w:r>
      <w:r w:rsidR="001513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contar da assinatura do termo de desistência.</w:t>
      </w:r>
    </w:p>
    <w:p w14:paraId="146C8AAF" w14:textId="77777777" w:rsidR="000932A6" w:rsidRPr="002821F7" w:rsidRDefault="000932A6" w:rsidP="00DA078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A23626" w14:textId="0DD890AB" w:rsidR="00F56D5A" w:rsidRPr="002821F7" w:rsidRDefault="00DA078B" w:rsidP="00DA078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1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821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821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821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821F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F56D5A"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="00F56D5A"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56D5A" w:rsidRPr="002821F7">
        <w:rPr>
          <w:rFonts w:ascii="Times New Roman" w:hAnsi="Times New Roman" w:cs="Times New Roman"/>
          <w:b/>
          <w:sz w:val="24"/>
          <w:szCs w:val="24"/>
        </w:rPr>
        <w:t>VII</w:t>
      </w:r>
    </w:p>
    <w:p w14:paraId="17EFC826" w14:textId="731E29E9" w:rsidR="00F56D5A" w:rsidRPr="002821F7" w:rsidRDefault="00F56D5A" w:rsidP="007B6D5B">
      <w:pPr>
        <w:pStyle w:val="Ttulo1"/>
        <w:spacing w:after="240" w:line="360" w:lineRule="auto"/>
        <w:ind w:left="0" w:right="-64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DAS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SANÇÕES</w:t>
      </w:r>
    </w:p>
    <w:p w14:paraId="37905F3B" w14:textId="5744D683" w:rsidR="00F56D5A" w:rsidRPr="002821F7" w:rsidRDefault="00F56D5A" w:rsidP="007B6D5B">
      <w:pPr>
        <w:pStyle w:val="Ttulo1"/>
        <w:spacing w:after="240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Art. 1</w:t>
      </w:r>
      <w:r w:rsidR="00AC2D50">
        <w:rPr>
          <w:rFonts w:ascii="Times New Roman" w:hAnsi="Times New Roman" w:cs="Times New Roman"/>
          <w:sz w:val="24"/>
          <w:szCs w:val="24"/>
        </w:rPr>
        <w:t>9</w:t>
      </w:r>
      <w:r w:rsidRPr="002821F7">
        <w:rPr>
          <w:rFonts w:ascii="Times New Roman" w:hAnsi="Times New Roman" w:cs="Times New Roman"/>
          <w:sz w:val="24"/>
          <w:szCs w:val="24"/>
        </w:rPr>
        <w:t xml:space="preserve">º: 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Nos casos de não prestação de contas no prazo e na forma do capítulo anterior o requerente/beneficiário ou o seu representante legal</w:t>
      </w:r>
      <w:r w:rsidR="008F6E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poderão</w:t>
      </w: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sofrer as seguintes sanções:</w:t>
      </w:r>
    </w:p>
    <w:p w14:paraId="18A41634" w14:textId="1B7C1718" w:rsidR="00F56D5A" w:rsidRPr="002821F7" w:rsidRDefault="00F56D5A" w:rsidP="007B6D5B">
      <w:pPr>
        <w:pStyle w:val="Ttulo1"/>
        <w:numPr>
          <w:ilvl w:val="0"/>
          <w:numId w:val="37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Indeferimento </w:t>
      </w:r>
      <w:r w:rsidR="008F6E94"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de ofício de novo requerimento nesta SEJEL;</w:t>
      </w:r>
    </w:p>
    <w:p w14:paraId="5FFE536D" w14:textId="4CAE8601" w:rsidR="008F6E94" w:rsidRPr="002821F7" w:rsidRDefault="008F6E94" w:rsidP="007B6D5B">
      <w:pPr>
        <w:pStyle w:val="Ttulo1"/>
        <w:numPr>
          <w:ilvl w:val="0"/>
          <w:numId w:val="37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Inscrição em dívida ativa perante o município de Belém;</w:t>
      </w:r>
    </w:p>
    <w:p w14:paraId="5E57A9C8" w14:textId="339294CC" w:rsidR="008F6E94" w:rsidRPr="002821F7" w:rsidRDefault="008F6E94" w:rsidP="007B6D5B">
      <w:pPr>
        <w:pStyle w:val="Ttulo1"/>
        <w:numPr>
          <w:ilvl w:val="0"/>
          <w:numId w:val="37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Pagamento de taxa de envio de carta com Aviso de Recebimento – AR;</w:t>
      </w:r>
    </w:p>
    <w:p w14:paraId="66FE1A63" w14:textId="3FA50291" w:rsidR="008F6E94" w:rsidRPr="002821F7" w:rsidRDefault="008F6E94" w:rsidP="007B6D5B">
      <w:pPr>
        <w:pStyle w:val="Ttulo1"/>
        <w:numPr>
          <w:ilvl w:val="0"/>
          <w:numId w:val="37"/>
        </w:numPr>
        <w:spacing w:after="240" w:line="360" w:lineRule="auto"/>
        <w:ind w:right="-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21F7">
        <w:rPr>
          <w:rFonts w:ascii="Times New Roman" w:hAnsi="Times New Roman" w:cs="Times New Roman"/>
          <w:b w:val="0"/>
          <w:bCs w:val="0"/>
          <w:sz w:val="24"/>
          <w:szCs w:val="24"/>
        </w:rPr>
        <w:t>Pagamento de honorários advocatícios nos casos de proposição de ação de cobrança.</w:t>
      </w:r>
    </w:p>
    <w:p w14:paraId="187D0D60" w14:textId="77777777" w:rsidR="0059125F" w:rsidRDefault="0059125F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803FA" w14:textId="3D4B9AC3" w:rsidR="00F56D5A" w:rsidRPr="002821F7" w:rsidRDefault="00F56D5A" w:rsidP="007B6D5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CAPÍTULO</w:t>
      </w:r>
      <w:r w:rsidRPr="002821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VIII</w:t>
      </w:r>
    </w:p>
    <w:p w14:paraId="7B7BF2D6" w14:textId="77777777" w:rsidR="00515AEB" w:rsidRPr="002821F7" w:rsidRDefault="00F56D5A" w:rsidP="00A6591B">
      <w:pPr>
        <w:spacing w:after="240" w:line="360" w:lineRule="auto"/>
        <w:ind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sz w:val="24"/>
          <w:szCs w:val="24"/>
        </w:rPr>
        <w:t>DAS</w:t>
      </w:r>
      <w:r w:rsidRPr="002821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14:paraId="3E2D4671" w14:textId="62E66B30" w:rsidR="00F56D5A" w:rsidRPr="002821F7" w:rsidRDefault="00F56D5A" w:rsidP="00DA078B">
      <w:pPr>
        <w:spacing w:after="240" w:line="360" w:lineRule="auto"/>
        <w:ind w:right="-64"/>
        <w:rPr>
          <w:rFonts w:ascii="Times New Roman" w:hAnsi="Times New Roman" w:cs="Times New Roman"/>
          <w:b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º:</w:t>
      </w:r>
      <w:r w:rsidRPr="002821F7">
        <w:rPr>
          <w:rFonts w:ascii="Times New Roman" w:hAnsi="Times New Roman" w:cs="Times New Roman"/>
          <w:sz w:val="24"/>
          <w:szCs w:val="24"/>
        </w:rPr>
        <w:t xml:space="preserve"> Quanto à utilização dos recursos destinados ao apoio nos termos desta</w:t>
      </w:r>
      <w:r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DA078B" w:rsidRPr="002821F7">
        <w:rPr>
          <w:rFonts w:ascii="Times New Roman" w:hAnsi="Times New Roman" w:cs="Times New Roman"/>
          <w:spacing w:val="-53"/>
          <w:sz w:val="24"/>
          <w:szCs w:val="24"/>
        </w:rPr>
        <w:t xml:space="preserve">      </w:t>
      </w:r>
      <w:r w:rsidRPr="002821F7">
        <w:rPr>
          <w:rFonts w:ascii="Times New Roman" w:hAnsi="Times New Roman" w:cs="Times New Roman"/>
          <w:sz w:val="24"/>
          <w:szCs w:val="24"/>
        </w:rPr>
        <w:t>Instrução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Normativa,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deve-se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observar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que:</w:t>
      </w:r>
    </w:p>
    <w:p w14:paraId="69F4267A" w14:textId="77777777" w:rsidR="00F56D5A" w:rsidRPr="002821F7" w:rsidRDefault="00F56D5A" w:rsidP="007B6D5B">
      <w:pPr>
        <w:pStyle w:val="PargrafodaLista"/>
        <w:numPr>
          <w:ilvl w:val="0"/>
          <w:numId w:val="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Os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recursos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somente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poderão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utilizados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para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finalidade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prevista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pleito;</w:t>
      </w:r>
    </w:p>
    <w:p w14:paraId="567516D2" w14:textId="29605B21" w:rsidR="00F56D5A" w:rsidRPr="002821F7" w:rsidRDefault="00F56D5A" w:rsidP="007B6D5B">
      <w:pPr>
        <w:pStyle w:val="PargrafodaLista"/>
        <w:numPr>
          <w:ilvl w:val="0"/>
          <w:numId w:val="8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Os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recursos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somente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poderão</w:t>
      </w:r>
      <w:r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ser exclusivamente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utilizados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prazo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previsto no Cronograma de execução e desembolso.</w:t>
      </w:r>
    </w:p>
    <w:p w14:paraId="64F963D5" w14:textId="3557E920" w:rsidR="00F56D5A" w:rsidRPr="002821F7" w:rsidRDefault="00F56D5A" w:rsidP="007B6D5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2821F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AC2D50">
        <w:rPr>
          <w:rFonts w:ascii="Times New Roman" w:hAnsi="Times New Roman" w:cs="Times New Roman"/>
          <w:b/>
          <w:bCs/>
          <w:spacing w:val="3"/>
          <w:sz w:val="24"/>
          <w:szCs w:val="24"/>
        </w:rPr>
        <w:t>21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sz w:val="24"/>
          <w:szCs w:val="24"/>
        </w:rPr>
        <w:t>Aplicam-se,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que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couber,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aos</w:t>
      </w:r>
      <w:r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instrumentos</w:t>
      </w:r>
      <w:r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regulamentados</w:t>
      </w:r>
      <w:r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por</w:t>
      </w:r>
      <w:r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esta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Instrução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Normativa as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demais</w:t>
      </w:r>
      <w:r w:rsidRPr="00282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legislações pertinentes.</w:t>
      </w:r>
    </w:p>
    <w:p w14:paraId="4E77D1A6" w14:textId="303B7B74" w:rsidR="00F56D5A" w:rsidRPr="002821F7" w:rsidRDefault="00F56D5A" w:rsidP="007B6D5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2821F7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="008F6E94" w:rsidRPr="002821F7">
        <w:rPr>
          <w:rFonts w:ascii="Times New Roman" w:hAnsi="Times New Roman" w:cs="Times New Roman"/>
          <w:b/>
          <w:bCs/>
          <w:spacing w:val="18"/>
          <w:sz w:val="24"/>
          <w:szCs w:val="24"/>
        </w:rPr>
        <w:t>2</w:t>
      </w:r>
      <w:r w:rsidR="00AC2D50">
        <w:rPr>
          <w:rFonts w:ascii="Times New Roman" w:hAnsi="Times New Roman" w:cs="Times New Roman"/>
          <w:b/>
          <w:bCs/>
          <w:spacing w:val="18"/>
          <w:sz w:val="24"/>
          <w:szCs w:val="24"/>
        </w:rPr>
        <w:t>2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: </w:t>
      </w:r>
      <w:r w:rsidRPr="002821F7">
        <w:rPr>
          <w:rFonts w:ascii="Times New Roman" w:hAnsi="Times New Roman" w:cs="Times New Roman"/>
          <w:sz w:val="24"/>
          <w:szCs w:val="24"/>
        </w:rPr>
        <w:t>As</w:t>
      </w:r>
      <w:r w:rsidRPr="002821F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despesas</w:t>
      </w:r>
      <w:r w:rsidRPr="002821F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decorrentes</w:t>
      </w:r>
      <w:r w:rsidRPr="002821F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apoio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correrão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à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conta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recursos</w:t>
      </w:r>
      <w:r w:rsidRPr="002821F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orçamentários</w:t>
      </w:r>
      <w:r w:rsidRPr="002821F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específicos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SEJEL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limite</w:t>
      </w:r>
      <w:r w:rsidRPr="00282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suas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dotações.</w:t>
      </w:r>
    </w:p>
    <w:p w14:paraId="65B29D07" w14:textId="7E643D02" w:rsidR="00F56D5A" w:rsidRPr="002821F7" w:rsidRDefault="00F56D5A" w:rsidP="007B6D5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8F6E94" w:rsidRPr="00282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º: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Os</w:t>
      </w:r>
      <w:r w:rsidRPr="002821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anexos</w:t>
      </w:r>
      <w:r w:rsidRPr="002821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desta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Instrução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Normativa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se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encontram</w:t>
      </w:r>
      <w:r w:rsidRPr="002821F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</w:t>
      </w:r>
      <w:r w:rsidRPr="002821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site</w:t>
      </w:r>
      <w:r w:rsidRPr="002821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sz w:val="24"/>
          <w:szCs w:val="24"/>
          <w:u w:color="0000FF"/>
        </w:rPr>
        <w:t>www.sejel.belem.pa.gov.br</w:t>
      </w:r>
      <w:r w:rsidRPr="002821F7">
        <w:rPr>
          <w:rFonts w:ascii="Times New Roman" w:hAnsi="Times New Roman" w:cs="Times New Roman"/>
          <w:sz w:val="24"/>
          <w:szCs w:val="24"/>
        </w:rPr>
        <w:t>,</w:t>
      </w:r>
      <w:r w:rsidRPr="002821F7">
        <w:rPr>
          <w:rFonts w:ascii="Times New Roman" w:hAnsi="Times New Roman" w:cs="Times New Roman"/>
          <w:spacing w:val="4"/>
          <w:sz w:val="24"/>
          <w:szCs w:val="24"/>
        </w:rPr>
        <w:t xml:space="preserve"> e </w:t>
      </w:r>
      <w:r w:rsidRPr="002821F7">
        <w:rPr>
          <w:rFonts w:ascii="Times New Roman" w:hAnsi="Times New Roman" w:cs="Times New Roman"/>
          <w:sz w:val="24"/>
          <w:szCs w:val="24"/>
        </w:rPr>
        <w:t>são:</w:t>
      </w:r>
    </w:p>
    <w:p w14:paraId="103EF993" w14:textId="77777777" w:rsidR="00F56D5A" w:rsidRPr="002821F7" w:rsidRDefault="00F56D5A" w:rsidP="007B6D5B">
      <w:pPr>
        <w:pStyle w:val="Corpodetexto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Modelo de Plano de trabalho;</w:t>
      </w:r>
    </w:p>
    <w:p w14:paraId="27801BF3" w14:textId="77777777" w:rsidR="00F56D5A" w:rsidRPr="002821F7" w:rsidRDefault="00F56D5A" w:rsidP="007B6D5B">
      <w:pPr>
        <w:pStyle w:val="Corpodetexto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Modelo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Requerimento;</w:t>
      </w:r>
    </w:p>
    <w:p w14:paraId="78BD1416" w14:textId="535FC017" w:rsidR="00F56D5A" w:rsidRPr="002821F7" w:rsidRDefault="00F56D5A" w:rsidP="007B6D5B">
      <w:pPr>
        <w:pStyle w:val="Corpodetexto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Modelo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Declaração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de</w:t>
      </w:r>
      <w:r w:rsidRPr="002821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Residência;</w:t>
      </w:r>
    </w:p>
    <w:p w14:paraId="1B591D21" w14:textId="605DCDAB" w:rsidR="00F56D5A" w:rsidRDefault="00F56D5A" w:rsidP="007B6D5B">
      <w:pPr>
        <w:pStyle w:val="Corpodetexto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 xml:space="preserve">Modelo de </w:t>
      </w:r>
      <w:r w:rsidR="000932A6" w:rsidRPr="002821F7">
        <w:rPr>
          <w:rFonts w:ascii="Times New Roman" w:hAnsi="Times New Roman" w:cs="Times New Roman"/>
          <w:sz w:val="24"/>
          <w:szCs w:val="24"/>
        </w:rPr>
        <w:t>D</w:t>
      </w:r>
      <w:r w:rsidRPr="002821F7">
        <w:rPr>
          <w:rFonts w:ascii="Times New Roman" w:hAnsi="Times New Roman" w:cs="Times New Roman"/>
          <w:sz w:val="24"/>
          <w:szCs w:val="24"/>
        </w:rPr>
        <w:t xml:space="preserve">eclaração de </w:t>
      </w:r>
      <w:r w:rsidR="000932A6" w:rsidRPr="002821F7">
        <w:rPr>
          <w:rFonts w:ascii="Times New Roman" w:hAnsi="Times New Roman" w:cs="Times New Roman"/>
          <w:sz w:val="24"/>
          <w:szCs w:val="24"/>
        </w:rPr>
        <w:t>C</w:t>
      </w:r>
      <w:r w:rsidRPr="002821F7">
        <w:rPr>
          <w:rFonts w:ascii="Times New Roman" w:hAnsi="Times New Roman" w:cs="Times New Roman"/>
          <w:sz w:val="24"/>
          <w:szCs w:val="24"/>
        </w:rPr>
        <w:t>ontrapartida</w:t>
      </w:r>
      <w:r w:rsidR="000D5959">
        <w:rPr>
          <w:rFonts w:ascii="Times New Roman" w:hAnsi="Times New Roman" w:cs="Times New Roman"/>
          <w:sz w:val="24"/>
          <w:szCs w:val="24"/>
        </w:rPr>
        <w:t>;</w:t>
      </w:r>
    </w:p>
    <w:p w14:paraId="6E734876" w14:textId="09A8155B" w:rsidR="000D5959" w:rsidRPr="002821F7" w:rsidRDefault="000D5959" w:rsidP="007B6D5B">
      <w:pPr>
        <w:pStyle w:val="Corpodetexto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Prestação de Contas;</w:t>
      </w:r>
    </w:p>
    <w:p w14:paraId="08B895E5" w14:textId="0CADFF3B" w:rsidR="00F56D5A" w:rsidRPr="002821F7" w:rsidRDefault="00F56D5A" w:rsidP="007B6D5B">
      <w:pPr>
        <w:pStyle w:val="Corpodetexto"/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2821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º:</w:t>
      </w:r>
      <w:r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Ficam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revogadas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as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disposições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098F">
        <w:rPr>
          <w:rFonts w:ascii="Times New Roman" w:hAnsi="Times New Roman" w:cs="Times New Roman"/>
          <w:sz w:val="24"/>
          <w:szCs w:val="24"/>
        </w:rPr>
        <w:t>anteriores</w:t>
      </w:r>
      <w:r w:rsidRPr="002821F7">
        <w:rPr>
          <w:rFonts w:ascii="Times New Roman" w:hAnsi="Times New Roman" w:cs="Times New Roman"/>
          <w:sz w:val="24"/>
          <w:szCs w:val="24"/>
        </w:rPr>
        <w:t>.</w:t>
      </w:r>
    </w:p>
    <w:p w14:paraId="2C5B1615" w14:textId="31239BAF" w:rsidR="00F56D5A" w:rsidRPr="002821F7" w:rsidRDefault="00F56D5A" w:rsidP="007B6D5B">
      <w:pPr>
        <w:pStyle w:val="Corpodetexto"/>
        <w:spacing w:after="240" w:line="360" w:lineRule="auto"/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</w:t>
      </w:r>
      <w:r w:rsidRPr="002821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D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821F7">
        <w:rPr>
          <w:rFonts w:ascii="Times New Roman" w:hAnsi="Times New Roman" w:cs="Times New Roman"/>
          <w:b/>
          <w:bCs/>
          <w:sz w:val="24"/>
          <w:szCs w:val="24"/>
        </w:rPr>
        <w:t>º:</w:t>
      </w:r>
      <w:r w:rsidRPr="002821F7">
        <w:rPr>
          <w:rFonts w:ascii="Times New Roman" w:hAnsi="Times New Roman" w:cs="Times New Roman"/>
          <w:sz w:val="24"/>
          <w:szCs w:val="24"/>
        </w:rPr>
        <w:t xml:space="preserve"> Esta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Instrução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Normativa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entra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em vigor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D868D0"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o dia </w:t>
      </w:r>
      <w:r w:rsidR="005951D7">
        <w:rPr>
          <w:rFonts w:ascii="Times New Roman" w:hAnsi="Times New Roman" w:cs="Times New Roman"/>
          <w:spacing w:val="-2"/>
          <w:sz w:val="24"/>
          <w:szCs w:val="24"/>
        </w:rPr>
        <w:t>01</w:t>
      </w:r>
      <w:r w:rsidR="00D868D0"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="0027098F" w:rsidRPr="0027098F">
        <w:rPr>
          <w:rFonts w:ascii="Times New Roman" w:hAnsi="Times New Roman" w:cs="Times New Roman"/>
          <w:spacing w:val="-2"/>
          <w:sz w:val="24"/>
          <w:szCs w:val="24"/>
        </w:rPr>
        <w:t>março</w:t>
      </w:r>
      <w:r w:rsidR="00D868D0" w:rsidRPr="0027098F">
        <w:rPr>
          <w:rFonts w:ascii="Times New Roman" w:hAnsi="Times New Roman" w:cs="Times New Roman"/>
          <w:spacing w:val="-2"/>
          <w:sz w:val="24"/>
          <w:szCs w:val="24"/>
        </w:rPr>
        <w:t xml:space="preserve"> de 2023.</w:t>
      </w:r>
    </w:p>
    <w:p w14:paraId="60DD1A41" w14:textId="56C5F5CD" w:rsidR="00595A2A" w:rsidRPr="002821F7" w:rsidRDefault="00F56D5A" w:rsidP="00DA078B">
      <w:pPr>
        <w:pStyle w:val="Corpodetext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Publique-se,</w:t>
      </w:r>
      <w:r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registre-se</w:t>
      </w:r>
      <w:r w:rsidRPr="00282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e</w:t>
      </w:r>
      <w:r w:rsidRPr="00282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21F7">
        <w:rPr>
          <w:rFonts w:ascii="Times New Roman" w:hAnsi="Times New Roman" w:cs="Times New Roman"/>
          <w:sz w:val="24"/>
          <w:szCs w:val="24"/>
        </w:rPr>
        <w:t>cumpra-se.</w:t>
      </w:r>
    </w:p>
    <w:p w14:paraId="792E83BE" w14:textId="63AB8845" w:rsidR="00FC525D" w:rsidRDefault="00FC525D" w:rsidP="007B6D5B">
      <w:pPr>
        <w:pStyle w:val="Ttulo1"/>
        <w:spacing w:after="240" w:line="360" w:lineRule="auto"/>
        <w:ind w:left="1570" w:right="1579"/>
        <w:rPr>
          <w:rFonts w:ascii="Times New Roman" w:hAnsi="Times New Roman" w:cs="Times New Roman"/>
          <w:sz w:val="24"/>
          <w:szCs w:val="24"/>
        </w:rPr>
      </w:pPr>
    </w:p>
    <w:p w14:paraId="46979981" w14:textId="77777777" w:rsidR="00FC525D" w:rsidRDefault="00FC525D" w:rsidP="007B6D5B">
      <w:pPr>
        <w:pStyle w:val="Ttulo1"/>
        <w:spacing w:after="240" w:line="360" w:lineRule="auto"/>
        <w:ind w:left="1570" w:right="1579"/>
        <w:rPr>
          <w:rFonts w:ascii="Times New Roman" w:hAnsi="Times New Roman" w:cs="Times New Roman"/>
          <w:sz w:val="24"/>
          <w:szCs w:val="24"/>
        </w:rPr>
      </w:pPr>
    </w:p>
    <w:p w14:paraId="2FD7E057" w14:textId="049C3F21" w:rsidR="00FF7566" w:rsidRPr="002821F7" w:rsidRDefault="00866E61" w:rsidP="007B6D5B">
      <w:pPr>
        <w:pStyle w:val="Ttulo1"/>
        <w:spacing w:after="240" w:line="360" w:lineRule="auto"/>
        <w:ind w:left="1570" w:right="1579"/>
        <w:rPr>
          <w:rFonts w:ascii="Times New Roman" w:hAnsi="Times New Roman" w:cs="Times New Roman"/>
          <w:sz w:val="24"/>
          <w:szCs w:val="24"/>
        </w:rPr>
      </w:pPr>
      <w:r w:rsidRPr="002821F7">
        <w:rPr>
          <w:rFonts w:ascii="Times New Roman" w:hAnsi="Times New Roman" w:cs="Times New Roman"/>
          <w:sz w:val="24"/>
          <w:szCs w:val="24"/>
        </w:rPr>
        <w:t>Carolina</w:t>
      </w:r>
      <w:r w:rsidRPr="002821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821F7">
        <w:rPr>
          <w:rFonts w:ascii="Times New Roman" w:hAnsi="Times New Roman" w:cs="Times New Roman"/>
          <w:sz w:val="24"/>
          <w:szCs w:val="24"/>
        </w:rPr>
        <w:t>Quemel</w:t>
      </w:r>
      <w:proofErr w:type="spellEnd"/>
    </w:p>
    <w:p w14:paraId="07C635F6" w14:textId="77777777" w:rsidR="00FF7566" w:rsidRPr="00FC525D" w:rsidRDefault="00866E61" w:rsidP="007B6D5B">
      <w:pPr>
        <w:pStyle w:val="Corpodetexto"/>
        <w:spacing w:after="240" w:line="360" w:lineRule="auto"/>
        <w:ind w:left="1089" w:right="1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25D">
        <w:rPr>
          <w:rFonts w:ascii="Times New Roman" w:hAnsi="Times New Roman" w:cs="Times New Roman"/>
          <w:b/>
          <w:bCs/>
          <w:sz w:val="24"/>
          <w:szCs w:val="24"/>
        </w:rPr>
        <w:t>Secretária</w:t>
      </w:r>
      <w:r w:rsidRPr="00FC525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b/>
          <w:bCs/>
          <w:sz w:val="24"/>
          <w:szCs w:val="24"/>
        </w:rPr>
        <w:t>Municipal</w:t>
      </w:r>
      <w:r w:rsidRPr="00FC52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FC52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b/>
          <w:bCs/>
          <w:sz w:val="24"/>
          <w:szCs w:val="24"/>
        </w:rPr>
        <w:t>Esporte,</w:t>
      </w:r>
      <w:r w:rsidRPr="00FC525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b/>
          <w:bCs/>
          <w:sz w:val="24"/>
          <w:szCs w:val="24"/>
        </w:rPr>
        <w:t>Juventude</w:t>
      </w:r>
      <w:r w:rsidRPr="00FC525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C52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525D">
        <w:rPr>
          <w:rFonts w:ascii="Times New Roman" w:hAnsi="Times New Roman" w:cs="Times New Roman"/>
          <w:b/>
          <w:bCs/>
          <w:sz w:val="24"/>
          <w:szCs w:val="24"/>
        </w:rPr>
        <w:t>Lazer</w:t>
      </w:r>
    </w:p>
    <w:sectPr w:rsidR="00FF7566" w:rsidRPr="00FC525D" w:rsidSect="00C97C93">
      <w:headerReference w:type="default" r:id="rId8"/>
      <w:footerReference w:type="default" r:id="rId9"/>
      <w:pgSz w:w="11910" w:h="16840"/>
      <w:pgMar w:top="1661" w:right="1162" w:bottom="1701" w:left="1599" w:header="90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D9DA" w14:textId="77777777" w:rsidR="005511E4" w:rsidRDefault="005511E4">
      <w:r>
        <w:separator/>
      </w:r>
    </w:p>
  </w:endnote>
  <w:endnote w:type="continuationSeparator" w:id="0">
    <w:p w14:paraId="7877F5A8" w14:textId="77777777" w:rsidR="005511E4" w:rsidRDefault="0055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81A8" w14:textId="77777777" w:rsidR="009347FC" w:rsidRDefault="001B6D6F" w:rsidP="001B6D6F">
    <w:pPr>
      <w:pStyle w:val="Rodap"/>
      <w:jc w:val="center"/>
      <w:rPr>
        <w:b/>
        <w:bCs/>
        <w:sz w:val="18"/>
        <w:szCs w:val="18"/>
      </w:rPr>
    </w:pPr>
    <w:r w:rsidRPr="000C48F9">
      <w:rPr>
        <w:b/>
        <w:bCs/>
        <w:sz w:val="18"/>
        <w:szCs w:val="18"/>
      </w:rPr>
      <w:t xml:space="preserve">Av. Pedro Miranda, S/N, Aldeia de Cultura Amazônica Davi Miguel </w:t>
    </w:r>
  </w:p>
  <w:p w14:paraId="5220B51E" w14:textId="45F85292" w:rsidR="001B6D6F" w:rsidRPr="000C48F9" w:rsidRDefault="001B6D6F" w:rsidP="001B6D6F">
    <w:pPr>
      <w:pStyle w:val="Rodap"/>
      <w:jc w:val="center"/>
      <w:rPr>
        <w:b/>
        <w:bCs/>
        <w:sz w:val="18"/>
        <w:szCs w:val="18"/>
      </w:rPr>
    </w:pPr>
    <w:r w:rsidRPr="000C48F9">
      <w:rPr>
        <w:b/>
        <w:bCs/>
        <w:sz w:val="18"/>
        <w:szCs w:val="18"/>
      </w:rPr>
      <w:t>Cep:66085-005 - Pedreira - Belém Pará</w:t>
    </w:r>
  </w:p>
  <w:p w14:paraId="3AE1BEC8" w14:textId="20024798" w:rsidR="00FF7566" w:rsidRDefault="00FF7566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B8DC" w14:textId="77777777" w:rsidR="005511E4" w:rsidRDefault="005511E4">
      <w:r>
        <w:separator/>
      </w:r>
    </w:p>
  </w:footnote>
  <w:footnote w:type="continuationSeparator" w:id="0">
    <w:p w14:paraId="5FAFE074" w14:textId="77777777" w:rsidR="005511E4" w:rsidRDefault="0055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42ED" w14:textId="30FCD179" w:rsidR="00454221" w:rsidRDefault="00454221">
    <w:pPr>
      <w:pStyle w:val="Cabealho"/>
    </w:pPr>
    <w:r>
      <w:rPr>
        <w:rFonts w:ascii="Calibri" w:hAnsi="Calibri" w:cs="Calibri"/>
        <w:noProof/>
        <w:lang w:val="pt"/>
      </w:rPr>
      <w:drawing>
        <wp:anchor distT="0" distB="0" distL="114300" distR="114300" simplePos="0" relativeHeight="251658240" behindDoc="0" locked="0" layoutInCell="1" allowOverlap="1" wp14:anchorId="5C19766F" wp14:editId="75DF8E28">
          <wp:simplePos x="0" y="0"/>
          <wp:positionH relativeFrom="page">
            <wp:align>center</wp:align>
          </wp:positionH>
          <wp:positionV relativeFrom="paragraph">
            <wp:posOffset>-356139</wp:posOffset>
          </wp:positionV>
          <wp:extent cx="3596640" cy="588010"/>
          <wp:effectExtent l="0" t="0" r="3810" b="254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05556" w14:textId="5B39D863" w:rsidR="00FF7566" w:rsidRDefault="00FF7566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8D6"/>
    <w:multiLevelType w:val="hybridMultilevel"/>
    <w:tmpl w:val="0C30F470"/>
    <w:lvl w:ilvl="0" w:tplc="26D629FE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10865"/>
    <w:multiLevelType w:val="hybridMultilevel"/>
    <w:tmpl w:val="808C173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906A0"/>
    <w:multiLevelType w:val="hybridMultilevel"/>
    <w:tmpl w:val="52F03914"/>
    <w:lvl w:ilvl="0" w:tplc="05FC18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79D"/>
    <w:multiLevelType w:val="hybridMultilevel"/>
    <w:tmpl w:val="8DFC6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55F8"/>
    <w:multiLevelType w:val="hybridMultilevel"/>
    <w:tmpl w:val="C2441CA2"/>
    <w:lvl w:ilvl="0" w:tplc="E8C46D8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A759C"/>
    <w:multiLevelType w:val="hybridMultilevel"/>
    <w:tmpl w:val="60622A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E5EDC"/>
    <w:multiLevelType w:val="hybridMultilevel"/>
    <w:tmpl w:val="D9E6D2DE"/>
    <w:lvl w:ilvl="0" w:tplc="1CCC24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65ED"/>
    <w:multiLevelType w:val="hybridMultilevel"/>
    <w:tmpl w:val="04382E14"/>
    <w:lvl w:ilvl="0" w:tplc="42EA9E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2920"/>
    <w:multiLevelType w:val="hybridMultilevel"/>
    <w:tmpl w:val="8408BA68"/>
    <w:lvl w:ilvl="0" w:tplc="D48C98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5A66"/>
    <w:multiLevelType w:val="hybridMultilevel"/>
    <w:tmpl w:val="9DEAB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297"/>
    <w:multiLevelType w:val="hybridMultilevel"/>
    <w:tmpl w:val="EC4A5146"/>
    <w:lvl w:ilvl="0" w:tplc="68FC0C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F047C"/>
    <w:multiLevelType w:val="hybridMultilevel"/>
    <w:tmpl w:val="1E728514"/>
    <w:lvl w:ilvl="0" w:tplc="D770603A">
      <w:start w:val="1"/>
      <w:numFmt w:val="upperRoman"/>
      <w:lvlText w:val="%1."/>
      <w:lvlJc w:val="right"/>
      <w:pPr>
        <w:ind w:left="267" w:hanging="166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BR" w:eastAsia="en-US" w:bidi="ar-SA"/>
      </w:rPr>
    </w:lvl>
    <w:lvl w:ilvl="1" w:tplc="A21C82A6">
      <w:numFmt w:val="bullet"/>
      <w:lvlText w:val="•"/>
      <w:lvlJc w:val="left"/>
      <w:pPr>
        <w:ind w:left="1148" w:hanging="166"/>
      </w:pPr>
      <w:rPr>
        <w:rFonts w:hint="default"/>
        <w:lang w:val="pt-BR" w:eastAsia="en-US" w:bidi="ar-SA"/>
      </w:rPr>
    </w:lvl>
    <w:lvl w:ilvl="2" w:tplc="9DE4CD24">
      <w:numFmt w:val="bullet"/>
      <w:lvlText w:val="•"/>
      <w:lvlJc w:val="left"/>
      <w:pPr>
        <w:ind w:left="2037" w:hanging="166"/>
      </w:pPr>
      <w:rPr>
        <w:rFonts w:hint="default"/>
        <w:lang w:val="pt-BR" w:eastAsia="en-US" w:bidi="ar-SA"/>
      </w:rPr>
    </w:lvl>
    <w:lvl w:ilvl="3" w:tplc="97528AB2">
      <w:numFmt w:val="bullet"/>
      <w:lvlText w:val="•"/>
      <w:lvlJc w:val="left"/>
      <w:pPr>
        <w:ind w:left="2925" w:hanging="166"/>
      </w:pPr>
      <w:rPr>
        <w:rFonts w:hint="default"/>
        <w:lang w:val="pt-BR" w:eastAsia="en-US" w:bidi="ar-SA"/>
      </w:rPr>
    </w:lvl>
    <w:lvl w:ilvl="4" w:tplc="764E0338">
      <w:numFmt w:val="bullet"/>
      <w:lvlText w:val="•"/>
      <w:lvlJc w:val="left"/>
      <w:pPr>
        <w:ind w:left="3814" w:hanging="166"/>
      </w:pPr>
      <w:rPr>
        <w:rFonts w:hint="default"/>
        <w:lang w:val="pt-BR" w:eastAsia="en-US" w:bidi="ar-SA"/>
      </w:rPr>
    </w:lvl>
    <w:lvl w:ilvl="5" w:tplc="DC72A49C">
      <w:numFmt w:val="bullet"/>
      <w:lvlText w:val="•"/>
      <w:lvlJc w:val="left"/>
      <w:pPr>
        <w:ind w:left="4703" w:hanging="166"/>
      </w:pPr>
      <w:rPr>
        <w:rFonts w:hint="default"/>
        <w:lang w:val="pt-BR" w:eastAsia="en-US" w:bidi="ar-SA"/>
      </w:rPr>
    </w:lvl>
    <w:lvl w:ilvl="6" w:tplc="8D00D0E2">
      <w:numFmt w:val="bullet"/>
      <w:lvlText w:val="•"/>
      <w:lvlJc w:val="left"/>
      <w:pPr>
        <w:ind w:left="5591" w:hanging="166"/>
      </w:pPr>
      <w:rPr>
        <w:rFonts w:hint="default"/>
        <w:lang w:val="pt-BR" w:eastAsia="en-US" w:bidi="ar-SA"/>
      </w:rPr>
    </w:lvl>
    <w:lvl w:ilvl="7" w:tplc="EEEC7CE0">
      <w:numFmt w:val="bullet"/>
      <w:lvlText w:val="•"/>
      <w:lvlJc w:val="left"/>
      <w:pPr>
        <w:ind w:left="6480" w:hanging="166"/>
      </w:pPr>
      <w:rPr>
        <w:rFonts w:hint="default"/>
        <w:lang w:val="pt-BR" w:eastAsia="en-US" w:bidi="ar-SA"/>
      </w:rPr>
    </w:lvl>
    <w:lvl w:ilvl="8" w:tplc="1520DAB8">
      <w:numFmt w:val="bullet"/>
      <w:lvlText w:val="•"/>
      <w:lvlJc w:val="left"/>
      <w:pPr>
        <w:ind w:left="7369" w:hanging="166"/>
      </w:pPr>
      <w:rPr>
        <w:rFonts w:hint="default"/>
        <w:lang w:val="pt-BR" w:eastAsia="en-US" w:bidi="ar-SA"/>
      </w:rPr>
    </w:lvl>
  </w:abstractNum>
  <w:abstractNum w:abstractNumId="12" w15:restartNumberingAfterBreak="0">
    <w:nsid w:val="239122BB"/>
    <w:multiLevelType w:val="hybridMultilevel"/>
    <w:tmpl w:val="8A509F96"/>
    <w:lvl w:ilvl="0" w:tplc="E6CE07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2FAB"/>
    <w:multiLevelType w:val="hybridMultilevel"/>
    <w:tmpl w:val="020867FC"/>
    <w:lvl w:ilvl="0" w:tplc="B1A0E2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9D9"/>
    <w:multiLevelType w:val="hybridMultilevel"/>
    <w:tmpl w:val="FF32D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717FA"/>
    <w:multiLevelType w:val="hybridMultilevel"/>
    <w:tmpl w:val="BCBE674E"/>
    <w:lvl w:ilvl="0" w:tplc="B11636F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1111F9"/>
    <w:multiLevelType w:val="hybridMultilevel"/>
    <w:tmpl w:val="EC4A5146"/>
    <w:lvl w:ilvl="0" w:tplc="68FC0C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169E7"/>
    <w:multiLevelType w:val="hybridMultilevel"/>
    <w:tmpl w:val="D772CB2C"/>
    <w:lvl w:ilvl="0" w:tplc="CD2A56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79C"/>
    <w:multiLevelType w:val="hybridMultilevel"/>
    <w:tmpl w:val="977AB21E"/>
    <w:lvl w:ilvl="0" w:tplc="D03E511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65"/>
    <w:multiLevelType w:val="hybridMultilevel"/>
    <w:tmpl w:val="FC144A70"/>
    <w:lvl w:ilvl="0" w:tplc="22D817F2">
      <w:start w:val="1"/>
      <w:numFmt w:val="upperRoman"/>
      <w:lvlText w:val="%1."/>
      <w:lvlJc w:val="right"/>
      <w:pPr>
        <w:ind w:left="102" w:hanging="224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D2CEC550">
      <w:numFmt w:val="bullet"/>
      <w:lvlText w:val="•"/>
      <w:lvlJc w:val="left"/>
      <w:pPr>
        <w:ind w:left="1004" w:hanging="224"/>
      </w:pPr>
      <w:rPr>
        <w:rFonts w:hint="default"/>
        <w:lang w:val="pt-BR" w:eastAsia="en-US" w:bidi="ar-SA"/>
      </w:rPr>
    </w:lvl>
    <w:lvl w:ilvl="2" w:tplc="3E2A1E6E">
      <w:numFmt w:val="bullet"/>
      <w:lvlText w:val="•"/>
      <w:lvlJc w:val="left"/>
      <w:pPr>
        <w:ind w:left="1909" w:hanging="224"/>
      </w:pPr>
      <w:rPr>
        <w:rFonts w:hint="default"/>
        <w:lang w:val="pt-BR" w:eastAsia="en-US" w:bidi="ar-SA"/>
      </w:rPr>
    </w:lvl>
    <w:lvl w:ilvl="3" w:tplc="E102C4BE">
      <w:numFmt w:val="bullet"/>
      <w:lvlText w:val="•"/>
      <w:lvlJc w:val="left"/>
      <w:pPr>
        <w:ind w:left="2813" w:hanging="224"/>
      </w:pPr>
      <w:rPr>
        <w:rFonts w:hint="default"/>
        <w:lang w:val="pt-BR" w:eastAsia="en-US" w:bidi="ar-SA"/>
      </w:rPr>
    </w:lvl>
    <w:lvl w:ilvl="4" w:tplc="69BA68D2">
      <w:numFmt w:val="bullet"/>
      <w:lvlText w:val="•"/>
      <w:lvlJc w:val="left"/>
      <w:pPr>
        <w:ind w:left="3718" w:hanging="224"/>
      </w:pPr>
      <w:rPr>
        <w:rFonts w:hint="default"/>
        <w:lang w:val="pt-BR" w:eastAsia="en-US" w:bidi="ar-SA"/>
      </w:rPr>
    </w:lvl>
    <w:lvl w:ilvl="5" w:tplc="BB880B14">
      <w:numFmt w:val="bullet"/>
      <w:lvlText w:val="•"/>
      <w:lvlJc w:val="left"/>
      <w:pPr>
        <w:ind w:left="4623" w:hanging="224"/>
      </w:pPr>
      <w:rPr>
        <w:rFonts w:hint="default"/>
        <w:lang w:val="pt-BR" w:eastAsia="en-US" w:bidi="ar-SA"/>
      </w:rPr>
    </w:lvl>
    <w:lvl w:ilvl="6" w:tplc="736EAB48">
      <w:numFmt w:val="bullet"/>
      <w:lvlText w:val="•"/>
      <w:lvlJc w:val="left"/>
      <w:pPr>
        <w:ind w:left="5527" w:hanging="224"/>
      </w:pPr>
      <w:rPr>
        <w:rFonts w:hint="default"/>
        <w:lang w:val="pt-BR" w:eastAsia="en-US" w:bidi="ar-SA"/>
      </w:rPr>
    </w:lvl>
    <w:lvl w:ilvl="7" w:tplc="7F102924">
      <w:numFmt w:val="bullet"/>
      <w:lvlText w:val="•"/>
      <w:lvlJc w:val="left"/>
      <w:pPr>
        <w:ind w:left="6432" w:hanging="224"/>
      </w:pPr>
      <w:rPr>
        <w:rFonts w:hint="default"/>
        <w:lang w:val="pt-BR" w:eastAsia="en-US" w:bidi="ar-SA"/>
      </w:rPr>
    </w:lvl>
    <w:lvl w:ilvl="8" w:tplc="D3FE732C">
      <w:numFmt w:val="bullet"/>
      <w:lvlText w:val="•"/>
      <w:lvlJc w:val="left"/>
      <w:pPr>
        <w:ind w:left="7337" w:hanging="224"/>
      </w:pPr>
      <w:rPr>
        <w:rFonts w:hint="default"/>
        <w:lang w:val="pt-BR" w:eastAsia="en-US" w:bidi="ar-SA"/>
      </w:rPr>
    </w:lvl>
  </w:abstractNum>
  <w:abstractNum w:abstractNumId="20" w15:restartNumberingAfterBreak="0">
    <w:nsid w:val="43A0120F"/>
    <w:multiLevelType w:val="hybridMultilevel"/>
    <w:tmpl w:val="1FA66998"/>
    <w:lvl w:ilvl="0" w:tplc="04160017">
      <w:start w:val="1"/>
      <w:numFmt w:val="lowerLetter"/>
      <w:lvlText w:val="%1)"/>
      <w:lvlJc w:val="left"/>
      <w:pPr>
        <w:ind w:left="579" w:hanging="360"/>
      </w:p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45004547"/>
    <w:multiLevelType w:val="hybridMultilevel"/>
    <w:tmpl w:val="042A38F8"/>
    <w:lvl w:ilvl="0" w:tplc="FDB231DC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22279"/>
    <w:multiLevelType w:val="hybridMultilevel"/>
    <w:tmpl w:val="523AE01E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4928457B"/>
    <w:multiLevelType w:val="hybridMultilevel"/>
    <w:tmpl w:val="A40613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332AF"/>
    <w:multiLevelType w:val="hybridMultilevel"/>
    <w:tmpl w:val="046027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45C8E"/>
    <w:multiLevelType w:val="hybridMultilevel"/>
    <w:tmpl w:val="2B5CC9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B51F6"/>
    <w:multiLevelType w:val="hybridMultilevel"/>
    <w:tmpl w:val="1D442E74"/>
    <w:lvl w:ilvl="0" w:tplc="66683E9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86F3E"/>
    <w:multiLevelType w:val="hybridMultilevel"/>
    <w:tmpl w:val="574ECAAA"/>
    <w:lvl w:ilvl="0" w:tplc="62C8F20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53CB"/>
    <w:multiLevelType w:val="hybridMultilevel"/>
    <w:tmpl w:val="9DEAB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7086"/>
    <w:multiLevelType w:val="hybridMultilevel"/>
    <w:tmpl w:val="8408BA68"/>
    <w:lvl w:ilvl="0" w:tplc="D48C98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67F5D"/>
    <w:multiLevelType w:val="hybridMultilevel"/>
    <w:tmpl w:val="067C3CC6"/>
    <w:lvl w:ilvl="0" w:tplc="C51096B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9571A0"/>
    <w:multiLevelType w:val="hybridMultilevel"/>
    <w:tmpl w:val="E2B60178"/>
    <w:lvl w:ilvl="0" w:tplc="C5D874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67A2D"/>
    <w:multiLevelType w:val="hybridMultilevel"/>
    <w:tmpl w:val="7C7AEB68"/>
    <w:lvl w:ilvl="0" w:tplc="BB1806EA">
      <w:start w:val="1"/>
      <w:numFmt w:val="upperRoman"/>
      <w:lvlText w:val="%1."/>
      <w:lvlJc w:val="right"/>
      <w:pPr>
        <w:ind w:left="102" w:hanging="226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86E8F9AC">
      <w:numFmt w:val="bullet"/>
      <w:lvlText w:val="•"/>
      <w:lvlJc w:val="left"/>
      <w:pPr>
        <w:ind w:left="1004" w:hanging="226"/>
      </w:pPr>
      <w:rPr>
        <w:rFonts w:hint="default"/>
        <w:lang w:val="pt-BR" w:eastAsia="en-US" w:bidi="ar-SA"/>
      </w:rPr>
    </w:lvl>
    <w:lvl w:ilvl="2" w:tplc="DB9EE548">
      <w:numFmt w:val="bullet"/>
      <w:lvlText w:val="•"/>
      <w:lvlJc w:val="left"/>
      <w:pPr>
        <w:ind w:left="1909" w:hanging="226"/>
      </w:pPr>
      <w:rPr>
        <w:rFonts w:hint="default"/>
        <w:lang w:val="pt-BR" w:eastAsia="en-US" w:bidi="ar-SA"/>
      </w:rPr>
    </w:lvl>
    <w:lvl w:ilvl="3" w:tplc="B376545E">
      <w:numFmt w:val="bullet"/>
      <w:lvlText w:val="•"/>
      <w:lvlJc w:val="left"/>
      <w:pPr>
        <w:ind w:left="2813" w:hanging="226"/>
      </w:pPr>
      <w:rPr>
        <w:rFonts w:hint="default"/>
        <w:lang w:val="pt-BR" w:eastAsia="en-US" w:bidi="ar-SA"/>
      </w:rPr>
    </w:lvl>
    <w:lvl w:ilvl="4" w:tplc="3606FB54">
      <w:numFmt w:val="bullet"/>
      <w:lvlText w:val="•"/>
      <w:lvlJc w:val="left"/>
      <w:pPr>
        <w:ind w:left="3718" w:hanging="226"/>
      </w:pPr>
      <w:rPr>
        <w:rFonts w:hint="default"/>
        <w:lang w:val="pt-BR" w:eastAsia="en-US" w:bidi="ar-SA"/>
      </w:rPr>
    </w:lvl>
    <w:lvl w:ilvl="5" w:tplc="5A40AD26">
      <w:numFmt w:val="bullet"/>
      <w:lvlText w:val="•"/>
      <w:lvlJc w:val="left"/>
      <w:pPr>
        <w:ind w:left="4623" w:hanging="226"/>
      </w:pPr>
      <w:rPr>
        <w:rFonts w:hint="default"/>
        <w:lang w:val="pt-BR" w:eastAsia="en-US" w:bidi="ar-SA"/>
      </w:rPr>
    </w:lvl>
    <w:lvl w:ilvl="6" w:tplc="0BCE454C">
      <w:numFmt w:val="bullet"/>
      <w:lvlText w:val="•"/>
      <w:lvlJc w:val="left"/>
      <w:pPr>
        <w:ind w:left="5527" w:hanging="226"/>
      </w:pPr>
      <w:rPr>
        <w:rFonts w:hint="default"/>
        <w:lang w:val="pt-BR" w:eastAsia="en-US" w:bidi="ar-SA"/>
      </w:rPr>
    </w:lvl>
    <w:lvl w:ilvl="7" w:tplc="D1DC72C4">
      <w:numFmt w:val="bullet"/>
      <w:lvlText w:val="•"/>
      <w:lvlJc w:val="left"/>
      <w:pPr>
        <w:ind w:left="6432" w:hanging="226"/>
      </w:pPr>
      <w:rPr>
        <w:rFonts w:hint="default"/>
        <w:lang w:val="pt-BR" w:eastAsia="en-US" w:bidi="ar-SA"/>
      </w:rPr>
    </w:lvl>
    <w:lvl w:ilvl="8" w:tplc="299CC914">
      <w:numFmt w:val="bullet"/>
      <w:lvlText w:val="•"/>
      <w:lvlJc w:val="left"/>
      <w:pPr>
        <w:ind w:left="7337" w:hanging="226"/>
      </w:pPr>
      <w:rPr>
        <w:rFonts w:hint="default"/>
        <w:lang w:val="pt-BR" w:eastAsia="en-US" w:bidi="ar-SA"/>
      </w:rPr>
    </w:lvl>
  </w:abstractNum>
  <w:abstractNum w:abstractNumId="33" w15:restartNumberingAfterBreak="0">
    <w:nsid w:val="63684B6B"/>
    <w:multiLevelType w:val="hybridMultilevel"/>
    <w:tmpl w:val="E71E22CE"/>
    <w:lvl w:ilvl="0" w:tplc="C302BA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B492F"/>
    <w:multiLevelType w:val="hybridMultilevel"/>
    <w:tmpl w:val="8820C454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6C73446B"/>
    <w:multiLevelType w:val="hybridMultilevel"/>
    <w:tmpl w:val="E1D2D6C2"/>
    <w:lvl w:ilvl="0" w:tplc="04160013">
      <w:start w:val="1"/>
      <w:numFmt w:val="upperRoman"/>
      <w:lvlText w:val="%1."/>
      <w:lvlJc w:val="right"/>
      <w:pPr>
        <w:ind w:left="932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 w15:restartNumberingAfterBreak="0">
    <w:nsid w:val="731119F5"/>
    <w:multiLevelType w:val="hybridMultilevel"/>
    <w:tmpl w:val="C2B88FB2"/>
    <w:lvl w:ilvl="0" w:tplc="40B844B2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53932"/>
    <w:multiLevelType w:val="hybridMultilevel"/>
    <w:tmpl w:val="3FAC35C0"/>
    <w:lvl w:ilvl="0" w:tplc="5CAED3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4781"/>
    <w:multiLevelType w:val="hybridMultilevel"/>
    <w:tmpl w:val="B6AEB6CC"/>
    <w:lvl w:ilvl="0" w:tplc="242890F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074EB"/>
    <w:multiLevelType w:val="hybridMultilevel"/>
    <w:tmpl w:val="C242DFAE"/>
    <w:lvl w:ilvl="0" w:tplc="CA665994">
      <w:start w:val="1"/>
      <w:numFmt w:val="lowerLetter"/>
      <w:lvlText w:val="%1)"/>
      <w:lvlJc w:val="left"/>
      <w:pPr>
        <w:ind w:left="7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35"/>
  </w:num>
  <w:num w:numId="5">
    <w:abstractNumId w:val="20"/>
  </w:num>
  <w:num w:numId="6">
    <w:abstractNumId w:val="34"/>
  </w:num>
  <w:num w:numId="7">
    <w:abstractNumId w:val="22"/>
  </w:num>
  <w:num w:numId="8">
    <w:abstractNumId w:val="13"/>
  </w:num>
  <w:num w:numId="9">
    <w:abstractNumId w:val="25"/>
  </w:num>
  <w:num w:numId="10">
    <w:abstractNumId w:val="28"/>
  </w:num>
  <w:num w:numId="11">
    <w:abstractNumId w:val="3"/>
  </w:num>
  <w:num w:numId="12">
    <w:abstractNumId w:val="38"/>
  </w:num>
  <w:num w:numId="13">
    <w:abstractNumId w:val="14"/>
  </w:num>
  <w:num w:numId="14">
    <w:abstractNumId w:val="17"/>
  </w:num>
  <w:num w:numId="15">
    <w:abstractNumId w:val="37"/>
  </w:num>
  <w:num w:numId="16">
    <w:abstractNumId w:val="31"/>
  </w:num>
  <w:num w:numId="17">
    <w:abstractNumId w:val="39"/>
  </w:num>
  <w:num w:numId="18">
    <w:abstractNumId w:val="36"/>
  </w:num>
  <w:num w:numId="19">
    <w:abstractNumId w:val="6"/>
  </w:num>
  <w:num w:numId="20">
    <w:abstractNumId w:val="12"/>
  </w:num>
  <w:num w:numId="21">
    <w:abstractNumId w:val="8"/>
  </w:num>
  <w:num w:numId="22">
    <w:abstractNumId w:val="10"/>
  </w:num>
  <w:num w:numId="23">
    <w:abstractNumId w:val="30"/>
  </w:num>
  <w:num w:numId="24">
    <w:abstractNumId w:val="2"/>
  </w:num>
  <w:num w:numId="25">
    <w:abstractNumId w:val="33"/>
  </w:num>
  <w:num w:numId="26">
    <w:abstractNumId w:val="18"/>
  </w:num>
  <w:num w:numId="27">
    <w:abstractNumId w:val="7"/>
  </w:num>
  <w:num w:numId="28">
    <w:abstractNumId w:val="21"/>
  </w:num>
  <w:num w:numId="29">
    <w:abstractNumId w:val="26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7"/>
  </w:num>
  <w:num w:numId="36">
    <w:abstractNumId w:val="24"/>
  </w:num>
  <w:num w:numId="37">
    <w:abstractNumId w:val="0"/>
  </w:num>
  <w:num w:numId="38">
    <w:abstractNumId w:val="1"/>
  </w:num>
  <w:num w:numId="39">
    <w:abstractNumId w:val="16"/>
  </w:num>
  <w:num w:numId="4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6"/>
    <w:rsid w:val="00000FF5"/>
    <w:rsid w:val="00042F48"/>
    <w:rsid w:val="00071545"/>
    <w:rsid w:val="00090754"/>
    <w:rsid w:val="000932A6"/>
    <w:rsid w:val="00096826"/>
    <w:rsid w:val="000B0F30"/>
    <w:rsid w:val="000C48F9"/>
    <w:rsid w:val="000D23A0"/>
    <w:rsid w:val="000D5959"/>
    <w:rsid w:val="000F1174"/>
    <w:rsid w:val="00104762"/>
    <w:rsid w:val="0012161E"/>
    <w:rsid w:val="0014580D"/>
    <w:rsid w:val="0015135F"/>
    <w:rsid w:val="00154089"/>
    <w:rsid w:val="001670C9"/>
    <w:rsid w:val="001831B1"/>
    <w:rsid w:val="00183A24"/>
    <w:rsid w:val="001932DC"/>
    <w:rsid w:val="001A3D64"/>
    <w:rsid w:val="001A6530"/>
    <w:rsid w:val="001B6D6F"/>
    <w:rsid w:val="001E0CB3"/>
    <w:rsid w:val="001F31A6"/>
    <w:rsid w:val="002031F6"/>
    <w:rsid w:val="00233091"/>
    <w:rsid w:val="0025074B"/>
    <w:rsid w:val="00250CE7"/>
    <w:rsid w:val="00266CA0"/>
    <w:rsid w:val="0027084A"/>
    <w:rsid w:val="0027098F"/>
    <w:rsid w:val="002821F7"/>
    <w:rsid w:val="002B190C"/>
    <w:rsid w:val="002B2416"/>
    <w:rsid w:val="002E3B0A"/>
    <w:rsid w:val="002E5FB6"/>
    <w:rsid w:val="002F4139"/>
    <w:rsid w:val="002F4886"/>
    <w:rsid w:val="003010A9"/>
    <w:rsid w:val="00302E7D"/>
    <w:rsid w:val="00304197"/>
    <w:rsid w:val="003107D5"/>
    <w:rsid w:val="003127A7"/>
    <w:rsid w:val="003438FB"/>
    <w:rsid w:val="00360BBB"/>
    <w:rsid w:val="00395E33"/>
    <w:rsid w:val="003974DA"/>
    <w:rsid w:val="003D6D96"/>
    <w:rsid w:val="003F73F5"/>
    <w:rsid w:val="00414E82"/>
    <w:rsid w:val="004212CE"/>
    <w:rsid w:val="00445627"/>
    <w:rsid w:val="00454221"/>
    <w:rsid w:val="00496022"/>
    <w:rsid w:val="004D7B43"/>
    <w:rsid w:val="00500BBD"/>
    <w:rsid w:val="00513D65"/>
    <w:rsid w:val="00515AEB"/>
    <w:rsid w:val="005511E4"/>
    <w:rsid w:val="00565C60"/>
    <w:rsid w:val="005705CE"/>
    <w:rsid w:val="00573995"/>
    <w:rsid w:val="0059125F"/>
    <w:rsid w:val="005951D7"/>
    <w:rsid w:val="00595A2A"/>
    <w:rsid w:val="005E13C6"/>
    <w:rsid w:val="0061577C"/>
    <w:rsid w:val="00622955"/>
    <w:rsid w:val="00627F2F"/>
    <w:rsid w:val="00640018"/>
    <w:rsid w:val="00650928"/>
    <w:rsid w:val="00681C37"/>
    <w:rsid w:val="006A4751"/>
    <w:rsid w:val="006A73D8"/>
    <w:rsid w:val="006C22E3"/>
    <w:rsid w:val="00701279"/>
    <w:rsid w:val="007520F4"/>
    <w:rsid w:val="007620B7"/>
    <w:rsid w:val="00764F91"/>
    <w:rsid w:val="007B6D5B"/>
    <w:rsid w:val="007D2E57"/>
    <w:rsid w:val="007E2992"/>
    <w:rsid w:val="007F4DB5"/>
    <w:rsid w:val="008110B5"/>
    <w:rsid w:val="00836E5B"/>
    <w:rsid w:val="00864FCF"/>
    <w:rsid w:val="00866E61"/>
    <w:rsid w:val="00872144"/>
    <w:rsid w:val="00880722"/>
    <w:rsid w:val="008A6AF6"/>
    <w:rsid w:val="008B321E"/>
    <w:rsid w:val="008B4606"/>
    <w:rsid w:val="008B65D4"/>
    <w:rsid w:val="008B69E0"/>
    <w:rsid w:val="008F6E94"/>
    <w:rsid w:val="0090192C"/>
    <w:rsid w:val="00914399"/>
    <w:rsid w:val="00920A3F"/>
    <w:rsid w:val="009347FC"/>
    <w:rsid w:val="009576C0"/>
    <w:rsid w:val="009630F8"/>
    <w:rsid w:val="00964ADF"/>
    <w:rsid w:val="009741A1"/>
    <w:rsid w:val="0098326C"/>
    <w:rsid w:val="009B33E9"/>
    <w:rsid w:val="009B4CB2"/>
    <w:rsid w:val="009D0E16"/>
    <w:rsid w:val="00A6591B"/>
    <w:rsid w:val="00A733B8"/>
    <w:rsid w:val="00A818A8"/>
    <w:rsid w:val="00A87332"/>
    <w:rsid w:val="00A91CD6"/>
    <w:rsid w:val="00A94488"/>
    <w:rsid w:val="00AB1BCB"/>
    <w:rsid w:val="00AC2D50"/>
    <w:rsid w:val="00AC32F7"/>
    <w:rsid w:val="00B11E4F"/>
    <w:rsid w:val="00B17F84"/>
    <w:rsid w:val="00B601BC"/>
    <w:rsid w:val="00B86D1D"/>
    <w:rsid w:val="00BB7B08"/>
    <w:rsid w:val="00BB7B47"/>
    <w:rsid w:val="00BE0F9A"/>
    <w:rsid w:val="00BE34A6"/>
    <w:rsid w:val="00BF2C5F"/>
    <w:rsid w:val="00C074CB"/>
    <w:rsid w:val="00C10ED2"/>
    <w:rsid w:val="00C33483"/>
    <w:rsid w:val="00C44E43"/>
    <w:rsid w:val="00C46CE1"/>
    <w:rsid w:val="00C60C5B"/>
    <w:rsid w:val="00C9063B"/>
    <w:rsid w:val="00C9516A"/>
    <w:rsid w:val="00C97C93"/>
    <w:rsid w:val="00CA0610"/>
    <w:rsid w:val="00CA3275"/>
    <w:rsid w:val="00CB7C28"/>
    <w:rsid w:val="00CC3234"/>
    <w:rsid w:val="00D1436B"/>
    <w:rsid w:val="00D202A9"/>
    <w:rsid w:val="00D62686"/>
    <w:rsid w:val="00D65101"/>
    <w:rsid w:val="00D868D0"/>
    <w:rsid w:val="00D91AEC"/>
    <w:rsid w:val="00D95357"/>
    <w:rsid w:val="00D953F0"/>
    <w:rsid w:val="00DA078B"/>
    <w:rsid w:val="00DB56B4"/>
    <w:rsid w:val="00DD0694"/>
    <w:rsid w:val="00DF7B82"/>
    <w:rsid w:val="00E03996"/>
    <w:rsid w:val="00E0660A"/>
    <w:rsid w:val="00E070B1"/>
    <w:rsid w:val="00E22AA6"/>
    <w:rsid w:val="00E449D0"/>
    <w:rsid w:val="00E505B8"/>
    <w:rsid w:val="00E57311"/>
    <w:rsid w:val="00E7781E"/>
    <w:rsid w:val="00E86806"/>
    <w:rsid w:val="00E870A8"/>
    <w:rsid w:val="00EB730A"/>
    <w:rsid w:val="00ED61E0"/>
    <w:rsid w:val="00F24BA0"/>
    <w:rsid w:val="00F2684F"/>
    <w:rsid w:val="00F409D7"/>
    <w:rsid w:val="00F51C1A"/>
    <w:rsid w:val="00F56D5A"/>
    <w:rsid w:val="00FC525D"/>
    <w:rsid w:val="00FE5C42"/>
    <w:rsid w:val="00FE690D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A1A8C"/>
  <w15:docId w15:val="{8FAED9AF-9C9D-42A1-97DC-99FD0D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089" w:right="110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5" w:lineRule="exact"/>
      <w:ind w:left="20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4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221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454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221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A4DA-4F8A-40FD-AD33-ED6387FB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14</Pages>
  <Words>2976</Words>
  <Characters>16071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User</cp:lastModifiedBy>
  <cp:revision>57</cp:revision>
  <cp:lastPrinted>2023-04-03T14:23:00Z</cp:lastPrinted>
  <dcterms:created xsi:type="dcterms:W3CDTF">2023-03-23T14:13:00Z</dcterms:created>
  <dcterms:modified xsi:type="dcterms:W3CDTF">2023-04-03T14:35:00Z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2022-03-10T00:00:00Z</vt:filetime>
  </property>
</Properties>
</file>